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0FB29" w14:textId="77777777" w:rsidR="00464A23" w:rsidRPr="00F55C67" w:rsidRDefault="00464A23" w:rsidP="00203705">
      <w:pPr>
        <w:keepNext/>
        <w:keepLines/>
        <w:spacing w:after="0" w:line="240" w:lineRule="auto"/>
        <w:ind w:left="720" w:right="1440" w:firstLine="720"/>
        <w:outlineLvl w:val="2"/>
        <w:rPr>
          <w:rFonts w:ascii="Times New Roman" w:eastAsiaTheme="majorEastAsia" w:hAnsi="Times New Roman" w:cs="Times New Roman"/>
          <w:b/>
          <w:bCs/>
          <w:kern w:val="0"/>
          <w14:ligatures w14:val="none"/>
        </w:rPr>
      </w:pPr>
      <w:bookmarkStart w:id="0" w:name="zEnd"/>
      <w:bookmarkEnd w:id="0"/>
      <w:r w:rsidRPr="00F55C67">
        <w:rPr>
          <w:rFonts w:ascii="Times New Roman" w:eastAsiaTheme="majorEastAsia" w:hAnsi="Times New Roman" w:cs="Times New Roman"/>
          <w:b/>
          <w:bCs/>
          <w:kern w:val="0"/>
          <w14:ligatures w14:val="none"/>
        </w:rPr>
        <w:t>DISTRICT OF COLUMBIA HOUSING FINANCE AGENCY</w:t>
      </w:r>
    </w:p>
    <w:p w14:paraId="46D04303" w14:textId="77777777" w:rsidR="00464A23" w:rsidRPr="00F55C67" w:rsidRDefault="00464A23" w:rsidP="00203705">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Pr>
          <w:rFonts w:ascii="Times New Roman" w:eastAsiaTheme="majorEastAsia" w:hAnsi="Times New Roman" w:cs="Times New Roman"/>
          <w:b/>
          <w:bCs/>
          <w:kern w:val="0"/>
          <w14:ligatures w14:val="none"/>
        </w:rPr>
        <w:t xml:space="preserve">SPECIAL </w:t>
      </w:r>
      <w:r w:rsidRPr="00F55C67">
        <w:rPr>
          <w:rFonts w:ascii="Times New Roman" w:eastAsiaTheme="majorEastAsia" w:hAnsi="Times New Roman" w:cs="Times New Roman"/>
          <w:b/>
          <w:bCs/>
          <w:kern w:val="0"/>
          <w14:ligatures w14:val="none"/>
        </w:rPr>
        <w:t xml:space="preserve">MEETING OF THE BOARD OF DIRECTORS </w:t>
      </w:r>
    </w:p>
    <w:p w14:paraId="3EA7B251" w14:textId="77777777" w:rsidR="00464A23" w:rsidRPr="00F55C67" w:rsidRDefault="00464A23" w:rsidP="00203705">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Pr>
          <w:rFonts w:ascii="Times New Roman" w:eastAsiaTheme="majorEastAsia" w:hAnsi="Times New Roman" w:cs="Times New Roman"/>
          <w:b/>
          <w:bCs/>
          <w:kern w:val="0"/>
          <w14:ligatures w14:val="none"/>
        </w:rPr>
        <w:t>April 8, 2026</w:t>
      </w:r>
    </w:p>
    <w:p w14:paraId="42709A4D" w14:textId="77777777" w:rsidR="00464A23" w:rsidRDefault="00464A23" w:rsidP="00464A23">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3:00</w:t>
      </w:r>
      <w:r w:rsidRPr="00F55C67">
        <w:rPr>
          <w:rFonts w:ascii="Times New Roman" w:eastAsia="Times New Roman" w:hAnsi="Times New Roman" w:cs="Times New Roman"/>
          <w:b/>
          <w:bCs/>
          <w:kern w:val="0"/>
          <w14:ligatures w14:val="none"/>
        </w:rPr>
        <w:t xml:space="preserve"> pm</w:t>
      </w:r>
    </w:p>
    <w:tbl>
      <w:tblPr>
        <w:tblStyle w:val="TableGrid"/>
        <w:tblpPr w:leftFromText="180" w:rightFromText="180" w:vertAnchor="text" w:horzAnchor="margin" w:tblpY="688"/>
        <w:tblW w:w="9445" w:type="dxa"/>
        <w:tblLayout w:type="fixed"/>
        <w:tblLook w:val="06A0" w:firstRow="1" w:lastRow="0" w:firstColumn="1" w:lastColumn="0" w:noHBand="1" w:noVBand="1"/>
      </w:tblPr>
      <w:tblGrid>
        <w:gridCol w:w="9445"/>
      </w:tblGrid>
      <w:tr w:rsidR="00BB148C" w:rsidRPr="00A17E24" w14:paraId="72748B82" w14:textId="77777777" w:rsidTr="005862F4">
        <w:trPr>
          <w:trHeight w:val="9260"/>
        </w:trPr>
        <w:tc>
          <w:tcPr>
            <w:tcW w:w="9445" w:type="dxa"/>
          </w:tcPr>
          <w:p w14:paraId="3435275A" w14:textId="3826DA18" w:rsidR="00410C75" w:rsidRPr="00A17E24" w:rsidRDefault="00410C75" w:rsidP="00C8798E">
            <w:pPr>
              <w:keepNext/>
              <w:tabs>
                <w:tab w:val="center" w:pos="4680"/>
              </w:tabs>
              <w:ind w:right="1440"/>
              <w:outlineLvl w:val="0"/>
              <w:rPr>
                <w:rFonts w:ascii="Times New Roman" w:hAnsi="Times New Roman" w:cs="Times New Roman"/>
                <w:sz w:val="24"/>
                <w:szCs w:val="24"/>
              </w:rPr>
            </w:pPr>
          </w:p>
          <w:tbl>
            <w:tblPr>
              <w:tblW w:w="7291" w:type="dxa"/>
              <w:jc w:val="center"/>
              <w:tblCellSpacing w:w="0" w:type="dxa"/>
              <w:tblCellMar>
                <w:left w:w="0" w:type="dxa"/>
                <w:right w:w="0" w:type="dxa"/>
              </w:tblCellMar>
              <w:tblLook w:val="04A0" w:firstRow="1" w:lastRow="0" w:firstColumn="1" w:lastColumn="0" w:noHBand="0" w:noVBand="1"/>
            </w:tblPr>
            <w:tblGrid>
              <w:gridCol w:w="5679"/>
              <w:gridCol w:w="1612"/>
            </w:tblGrid>
            <w:tr w:rsidR="00C8798E" w:rsidRPr="00A17E24" w14:paraId="32558FE6" w14:textId="77777777" w:rsidTr="00464A23">
              <w:trPr>
                <w:gridAfter w:val="1"/>
                <w:wAfter w:w="1612" w:type="dxa"/>
                <w:tblCellSpacing w:w="0" w:type="dxa"/>
                <w:jc w:val="center"/>
              </w:trPr>
              <w:tc>
                <w:tcPr>
                  <w:tcW w:w="5679" w:type="dxa"/>
                  <w:vAlign w:val="center"/>
                  <w:hideMark/>
                </w:tcPr>
                <w:p w14:paraId="2077E33E" w14:textId="0EBDAE30" w:rsidR="00C8798E" w:rsidRPr="00A17E24" w:rsidRDefault="00C8798E" w:rsidP="003C7A38">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C8798E" w:rsidRPr="00A17E24" w14:paraId="620CE89F" w14:textId="77777777" w:rsidTr="00464A23">
              <w:trPr>
                <w:gridAfter w:val="1"/>
                <w:wAfter w:w="1612" w:type="dxa"/>
                <w:tblCellSpacing w:w="0" w:type="dxa"/>
                <w:jc w:val="center"/>
              </w:trPr>
              <w:tc>
                <w:tcPr>
                  <w:tcW w:w="5679" w:type="dxa"/>
                  <w:vAlign w:val="center"/>
                  <w:hideMark/>
                </w:tcPr>
                <w:p w14:paraId="177E443F" w14:textId="22A3AB43" w:rsidR="00C8798E" w:rsidRPr="00A17E24" w:rsidRDefault="00C8798E" w:rsidP="003C7A38">
                  <w:pPr>
                    <w:keepNext/>
                    <w:framePr w:hSpace="180" w:wrap="around" w:vAnchor="text" w:hAnchor="margin" w:y="688"/>
                    <w:tabs>
                      <w:tab w:val="center" w:pos="4680"/>
                    </w:tabs>
                    <w:spacing w:after="0" w:line="240" w:lineRule="auto"/>
                    <w:ind w:right="1440"/>
                    <w:outlineLvl w:val="0"/>
                    <w:rPr>
                      <w:rFonts w:ascii="Times New Roman" w:hAnsi="Times New Roman" w:cs="Times New Roman"/>
                      <w:kern w:val="0"/>
                      <w14:ligatures w14:val="none"/>
                    </w:rPr>
                  </w:pPr>
                </w:p>
              </w:tc>
            </w:tr>
            <w:tr w:rsidR="00464A23" w:rsidRPr="001560B4" w14:paraId="31007BD4" w14:textId="77777777" w:rsidTr="00464A23">
              <w:trPr>
                <w:tblCellSpacing w:w="0" w:type="dxa"/>
                <w:jc w:val="center"/>
              </w:trPr>
              <w:tc>
                <w:tcPr>
                  <w:tcW w:w="7291" w:type="dxa"/>
                  <w:gridSpan w:val="2"/>
                  <w:hideMark/>
                </w:tcPr>
                <w:p w14:paraId="19BE34E9" w14:textId="3719DD19" w:rsidR="00F46C14" w:rsidRPr="00F46C14" w:rsidRDefault="00464A23" w:rsidP="003C7A38">
                  <w:pPr>
                    <w:framePr w:hSpace="180" w:wrap="around" w:vAnchor="text" w:hAnchor="margin" w:y="688"/>
                    <w:spacing w:after="0" w:line="240" w:lineRule="auto"/>
                    <w:ind w:left="1440" w:right="1440"/>
                    <w:jc w:val="center"/>
                    <w:rPr>
                      <w:rFonts w:ascii="Times New Roman" w:hAnsi="Times New Roman" w:cs="Times New Roman"/>
                      <w:kern w:val="0"/>
                      <w14:ligatures w14:val="none"/>
                    </w:rPr>
                  </w:pPr>
                  <w:r w:rsidRPr="00F46C14">
                    <w:rPr>
                      <w:rFonts w:ascii="Times New Roman" w:hAnsi="Times New Roman" w:cs="Times New Roman"/>
                      <w:kern w:val="0"/>
                      <w14:ligatures w14:val="none"/>
                    </w:rPr>
                    <w:t>Join Zoom Meeting</w:t>
                  </w:r>
                </w:p>
              </w:tc>
            </w:tr>
            <w:tr w:rsidR="00464A23" w:rsidRPr="001560B4" w14:paraId="3051DB66" w14:textId="77777777" w:rsidTr="00464A23">
              <w:trPr>
                <w:tblCellSpacing w:w="0" w:type="dxa"/>
                <w:jc w:val="center"/>
              </w:trPr>
              <w:tc>
                <w:tcPr>
                  <w:tcW w:w="7291" w:type="dxa"/>
                  <w:gridSpan w:val="2"/>
                  <w:hideMark/>
                </w:tcPr>
                <w:p w14:paraId="791EC12B" w14:textId="0195C0EF" w:rsidR="00F46C14" w:rsidRDefault="00F46C14" w:rsidP="003C7A38">
                  <w:pPr>
                    <w:framePr w:hSpace="180" w:wrap="around" w:vAnchor="text" w:hAnchor="margin" w:y="688"/>
                    <w:spacing w:after="0" w:line="240" w:lineRule="auto"/>
                    <w:ind w:left="1440" w:right="1440"/>
                    <w:jc w:val="center"/>
                    <w:rPr>
                      <w:rFonts w:ascii="Times New Roman" w:hAnsi="Times New Roman" w:cs="Times New Roman"/>
                    </w:rPr>
                  </w:pPr>
                  <w:hyperlink r:id="rId11" w:history="1">
                    <w:r w:rsidRPr="00E51E0F">
                      <w:rPr>
                        <w:rStyle w:val="Hyperlink"/>
                        <w:rFonts w:ascii="Times New Roman" w:hAnsi="Times New Roman" w:cs="Times New Roman"/>
                      </w:rPr>
                      <w:t>https://dchfa.zoom.us/j/81548097407?pwd=PGqkiPa1xGpFumHYQiMKU6cn5gn5TT.1</w:t>
                    </w:r>
                  </w:hyperlink>
                </w:p>
                <w:p w14:paraId="7A9B3BCB" w14:textId="3DB8E465"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xml:space="preserve"> </w:t>
                  </w:r>
                </w:p>
              </w:tc>
            </w:tr>
            <w:tr w:rsidR="00464A23" w:rsidRPr="001560B4" w14:paraId="64B537E1" w14:textId="77777777" w:rsidTr="00464A23">
              <w:trPr>
                <w:tblCellSpacing w:w="0" w:type="dxa"/>
                <w:jc w:val="center"/>
              </w:trPr>
              <w:tc>
                <w:tcPr>
                  <w:tcW w:w="7291" w:type="dxa"/>
                  <w:gridSpan w:val="2"/>
                  <w:hideMark/>
                </w:tcPr>
                <w:p w14:paraId="4F5AAD3F" w14:textId="5131F15C"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p>
              </w:tc>
            </w:tr>
            <w:tr w:rsidR="00464A23" w:rsidRPr="001560B4" w14:paraId="4D313080" w14:textId="77777777" w:rsidTr="00464A23">
              <w:trPr>
                <w:tblCellSpacing w:w="0" w:type="dxa"/>
                <w:jc w:val="center"/>
              </w:trPr>
              <w:tc>
                <w:tcPr>
                  <w:tcW w:w="7291" w:type="dxa"/>
                  <w:gridSpan w:val="2"/>
                  <w:hideMark/>
                </w:tcPr>
                <w:p w14:paraId="172DA575" w14:textId="54BD7BA9"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xml:space="preserve">Meeting ID: 815 4809 7407 </w:t>
                  </w:r>
                  <w:r w:rsidRPr="00A36025">
                    <w:rPr>
                      <w:rFonts w:ascii="Times New Roman" w:hAnsi="Times New Roman" w:cs="Times New Roman"/>
                    </w:rPr>
                    <w:br/>
                    <w:t xml:space="preserve">Passcode: 860703 </w:t>
                  </w:r>
                </w:p>
              </w:tc>
            </w:tr>
            <w:tr w:rsidR="00464A23" w:rsidRPr="001560B4" w14:paraId="74D89DCE" w14:textId="77777777" w:rsidTr="00464A23">
              <w:trPr>
                <w:tblCellSpacing w:w="0" w:type="dxa"/>
                <w:jc w:val="center"/>
              </w:trPr>
              <w:tc>
                <w:tcPr>
                  <w:tcW w:w="7291" w:type="dxa"/>
                  <w:gridSpan w:val="2"/>
                  <w:hideMark/>
                </w:tcPr>
                <w:p w14:paraId="731E84C6" w14:textId="54229C60"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kern w:val="0"/>
                      <w14:ligatures w14:val="none"/>
                    </w:rPr>
                    <w:t>---</w:t>
                  </w:r>
                </w:p>
              </w:tc>
            </w:tr>
            <w:tr w:rsidR="00464A23" w:rsidRPr="001560B4" w14:paraId="4AFA8F08" w14:textId="77777777" w:rsidTr="00464A23">
              <w:trPr>
                <w:tblCellSpacing w:w="0" w:type="dxa"/>
                <w:jc w:val="center"/>
              </w:trPr>
              <w:tc>
                <w:tcPr>
                  <w:tcW w:w="7291" w:type="dxa"/>
                  <w:gridSpan w:val="2"/>
                  <w:hideMark/>
                </w:tcPr>
                <w:p w14:paraId="352AEE09" w14:textId="7DCF3759" w:rsidR="00464A23" w:rsidRPr="00F46C1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F46C14">
                    <w:rPr>
                      <w:rFonts w:ascii="Times New Roman" w:hAnsi="Times New Roman" w:cs="Times New Roman"/>
                    </w:rPr>
                    <w:t xml:space="preserve">One tap mobile </w:t>
                  </w:r>
                </w:p>
              </w:tc>
            </w:tr>
            <w:tr w:rsidR="00464A23" w:rsidRPr="001560B4" w14:paraId="13A90DE9" w14:textId="77777777" w:rsidTr="00464A23">
              <w:trPr>
                <w:tblCellSpacing w:w="0" w:type="dxa"/>
                <w:jc w:val="center"/>
              </w:trPr>
              <w:tc>
                <w:tcPr>
                  <w:tcW w:w="7291" w:type="dxa"/>
                  <w:gridSpan w:val="2"/>
                  <w:hideMark/>
                </w:tcPr>
                <w:p w14:paraId="094E15DA" w14:textId="7CC1D1CD" w:rsidR="00637EE5" w:rsidRPr="00637EE5" w:rsidRDefault="00464A23" w:rsidP="003C7A38">
                  <w:pPr>
                    <w:framePr w:hSpace="180" w:wrap="around" w:vAnchor="text" w:hAnchor="margin" w:y="688"/>
                    <w:spacing w:after="0" w:line="240" w:lineRule="auto"/>
                    <w:ind w:left="1440" w:right="1440"/>
                    <w:jc w:val="center"/>
                    <w:rPr>
                      <w:rFonts w:ascii="Times New Roman" w:hAnsi="Times New Roman" w:cs="Times New Roman"/>
                    </w:rPr>
                  </w:pPr>
                  <w:r w:rsidRPr="00A36025">
                    <w:rPr>
                      <w:rFonts w:ascii="Times New Roman" w:hAnsi="Times New Roman" w:cs="Times New Roman"/>
                    </w:rPr>
                    <w:t>+</w:t>
                  </w:r>
                  <w:proofErr w:type="gramStart"/>
                  <w:r w:rsidRPr="00A36025">
                    <w:rPr>
                      <w:rFonts w:ascii="Times New Roman" w:hAnsi="Times New Roman" w:cs="Times New Roman"/>
                    </w:rPr>
                    <w:t>13052241968,,</w:t>
                  </w:r>
                  <w:proofErr w:type="gramEnd"/>
                  <w:r w:rsidRPr="00A36025">
                    <w:rPr>
                      <w:rFonts w:ascii="Times New Roman" w:hAnsi="Times New Roman" w:cs="Times New Roman"/>
                    </w:rPr>
                    <w:t>81548097407</w:t>
                  </w:r>
                  <w:proofErr w:type="gramStart"/>
                  <w:r w:rsidRPr="00A36025">
                    <w:rPr>
                      <w:rFonts w:ascii="Times New Roman" w:hAnsi="Times New Roman" w:cs="Times New Roman"/>
                    </w:rPr>
                    <w:t>#,,,</w:t>
                  </w:r>
                  <w:r w:rsidR="00CF08F9">
                    <w:rPr>
                      <w:rFonts w:ascii="Times New Roman" w:hAnsi="Times New Roman" w:cs="Times New Roman"/>
                    </w:rPr>
                    <w:t>,</w:t>
                  </w:r>
                  <w:proofErr w:type="gramEnd"/>
                  <w:r w:rsidRPr="00A36025">
                    <w:rPr>
                      <w:rFonts w:ascii="Times New Roman" w:hAnsi="Times New Roman" w:cs="Times New Roman"/>
                    </w:rPr>
                    <w:t>*860703# US +</w:t>
                  </w:r>
                  <w:proofErr w:type="gramStart"/>
                  <w:r w:rsidRPr="00A36025">
                    <w:rPr>
                      <w:rFonts w:ascii="Times New Roman" w:hAnsi="Times New Roman" w:cs="Times New Roman"/>
                    </w:rPr>
                    <w:t>13092053325,,</w:t>
                  </w:r>
                  <w:proofErr w:type="gramEnd"/>
                  <w:r w:rsidRPr="00A36025">
                    <w:rPr>
                      <w:rFonts w:ascii="Times New Roman" w:hAnsi="Times New Roman" w:cs="Times New Roman"/>
                    </w:rPr>
                    <w:t>81548097407</w:t>
                  </w:r>
                  <w:proofErr w:type="gramStart"/>
                  <w:r w:rsidRPr="00A36025">
                    <w:rPr>
                      <w:rFonts w:ascii="Times New Roman" w:hAnsi="Times New Roman" w:cs="Times New Roman"/>
                    </w:rPr>
                    <w:t>#,,,,</w:t>
                  </w:r>
                  <w:proofErr w:type="gramEnd"/>
                  <w:r w:rsidRPr="00A36025">
                    <w:rPr>
                      <w:rFonts w:ascii="Times New Roman" w:hAnsi="Times New Roman" w:cs="Times New Roman"/>
                    </w:rPr>
                    <w:t xml:space="preserve">*860703# US </w:t>
                  </w:r>
                </w:p>
              </w:tc>
            </w:tr>
            <w:tr w:rsidR="00464A23" w:rsidRPr="001560B4" w14:paraId="7FDDDE25" w14:textId="77777777" w:rsidTr="00464A23">
              <w:trPr>
                <w:tblCellSpacing w:w="0" w:type="dxa"/>
                <w:jc w:val="center"/>
              </w:trPr>
              <w:tc>
                <w:tcPr>
                  <w:tcW w:w="7291" w:type="dxa"/>
                  <w:gridSpan w:val="2"/>
                  <w:hideMark/>
                </w:tcPr>
                <w:p w14:paraId="57876295" w14:textId="36690906"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p>
              </w:tc>
            </w:tr>
            <w:tr w:rsidR="00464A23" w:rsidRPr="001560B4" w14:paraId="030B1662" w14:textId="77777777" w:rsidTr="00464A23">
              <w:trPr>
                <w:tblCellSpacing w:w="0" w:type="dxa"/>
                <w:jc w:val="center"/>
              </w:trPr>
              <w:tc>
                <w:tcPr>
                  <w:tcW w:w="7291" w:type="dxa"/>
                  <w:gridSpan w:val="2"/>
                  <w:hideMark/>
                </w:tcPr>
                <w:p w14:paraId="7DA0207B" w14:textId="0BBF1091" w:rsidR="00464A23" w:rsidRPr="001560B4" w:rsidRDefault="00464A23" w:rsidP="003C7A38">
                  <w:pPr>
                    <w:framePr w:hSpace="180" w:wrap="around" w:vAnchor="text" w:hAnchor="margin" w:y="688"/>
                    <w:spacing w:after="0" w:line="240" w:lineRule="auto"/>
                    <w:ind w:right="1440"/>
                    <w:rPr>
                      <w:rFonts w:ascii="Times New Roman" w:eastAsia="Times New Roman" w:hAnsi="Times New Roman" w:cs="Times New Roman"/>
                      <w:kern w:val="0"/>
                      <w14:ligatures w14:val="none"/>
                    </w:rPr>
                  </w:pPr>
                </w:p>
              </w:tc>
            </w:tr>
            <w:tr w:rsidR="00464A23" w:rsidRPr="001560B4" w14:paraId="0162110C" w14:textId="77777777" w:rsidTr="00464A23">
              <w:trPr>
                <w:tblCellSpacing w:w="0" w:type="dxa"/>
                <w:jc w:val="center"/>
              </w:trPr>
              <w:tc>
                <w:tcPr>
                  <w:tcW w:w="7291" w:type="dxa"/>
                  <w:gridSpan w:val="2"/>
                  <w:hideMark/>
                </w:tcPr>
                <w:p w14:paraId="5B665F47" w14:textId="6748247A"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w:t>
                  </w:r>
                </w:p>
              </w:tc>
            </w:tr>
            <w:tr w:rsidR="00464A23" w:rsidRPr="001560B4" w14:paraId="42CBB46C" w14:textId="77777777" w:rsidTr="00464A23">
              <w:trPr>
                <w:tblCellSpacing w:w="0" w:type="dxa"/>
                <w:jc w:val="center"/>
              </w:trPr>
              <w:tc>
                <w:tcPr>
                  <w:tcW w:w="7291" w:type="dxa"/>
                  <w:gridSpan w:val="2"/>
                  <w:hideMark/>
                </w:tcPr>
                <w:p w14:paraId="2A34B335" w14:textId="4C897ED7"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Dial by your location</w:t>
                  </w:r>
                </w:p>
              </w:tc>
            </w:tr>
            <w:tr w:rsidR="00464A23" w:rsidRPr="001560B4" w14:paraId="66ADA920" w14:textId="77777777" w:rsidTr="00464A23">
              <w:trPr>
                <w:tblCellSpacing w:w="0" w:type="dxa"/>
                <w:jc w:val="center"/>
              </w:trPr>
              <w:tc>
                <w:tcPr>
                  <w:tcW w:w="7291" w:type="dxa"/>
                  <w:gridSpan w:val="2"/>
                  <w:hideMark/>
                </w:tcPr>
                <w:p w14:paraId="1BD5731C" w14:textId="46B9F477"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+1 301 715 8592 US (Washington DC)</w:t>
                  </w:r>
                </w:p>
              </w:tc>
            </w:tr>
            <w:tr w:rsidR="00464A23" w:rsidRPr="001560B4" w14:paraId="7B943858" w14:textId="77777777" w:rsidTr="00464A23">
              <w:trPr>
                <w:tblCellSpacing w:w="0" w:type="dxa"/>
                <w:jc w:val="center"/>
              </w:trPr>
              <w:tc>
                <w:tcPr>
                  <w:tcW w:w="7291" w:type="dxa"/>
                  <w:gridSpan w:val="2"/>
                  <w:hideMark/>
                </w:tcPr>
                <w:p w14:paraId="2F3E140E" w14:textId="618A1D3E"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+1 646 931 3860 US</w:t>
                  </w:r>
                </w:p>
              </w:tc>
            </w:tr>
            <w:tr w:rsidR="00464A23" w:rsidRPr="001560B4" w14:paraId="14CD81F5" w14:textId="77777777" w:rsidTr="00464A23">
              <w:trPr>
                <w:tblCellSpacing w:w="0" w:type="dxa"/>
                <w:jc w:val="center"/>
              </w:trPr>
              <w:tc>
                <w:tcPr>
                  <w:tcW w:w="7291" w:type="dxa"/>
                  <w:gridSpan w:val="2"/>
                  <w:hideMark/>
                </w:tcPr>
                <w:p w14:paraId="00429151" w14:textId="6D90C0D9"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+1 929 205 6099 US (New York)</w:t>
                  </w:r>
                </w:p>
              </w:tc>
            </w:tr>
            <w:tr w:rsidR="00464A23" w:rsidRPr="001560B4" w14:paraId="1EC4F575" w14:textId="77777777" w:rsidTr="00464A23">
              <w:trPr>
                <w:tblCellSpacing w:w="0" w:type="dxa"/>
                <w:jc w:val="center"/>
              </w:trPr>
              <w:tc>
                <w:tcPr>
                  <w:tcW w:w="7291" w:type="dxa"/>
                  <w:gridSpan w:val="2"/>
                  <w:hideMark/>
                </w:tcPr>
                <w:p w14:paraId="2AFF49F5" w14:textId="5F1E4EA3"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+1 305 224 1968 US</w:t>
                  </w:r>
                </w:p>
              </w:tc>
            </w:tr>
            <w:tr w:rsidR="00464A23" w:rsidRPr="001560B4" w14:paraId="51779832" w14:textId="77777777" w:rsidTr="00464A23">
              <w:trPr>
                <w:tblCellSpacing w:w="0" w:type="dxa"/>
                <w:jc w:val="center"/>
              </w:trPr>
              <w:tc>
                <w:tcPr>
                  <w:tcW w:w="7291" w:type="dxa"/>
                  <w:gridSpan w:val="2"/>
                  <w:hideMark/>
                </w:tcPr>
                <w:p w14:paraId="05095110" w14:textId="4430E978"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+1 309 205 3325 US</w:t>
                  </w:r>
                </w:p>
              </w:tc>
            </w:tr>
            <w:tr w:rsidR="00464A23" w:rsidRPr="001560B4" w14:paraId="21C47AD9" w14:textId="77777777" w:rsidTr="00464A23">
              <w:trPr>
                <w:tblCellSpacing w:w="0" w:type="dxa"/>
                <w:jc w:val="center"/>
              </w:trPr>
              <w:tc>
                <w:tcPr>
                  <w:tcW w:w="7291" w:type="dxa"/>
                  <w:gridSpan w:val="2"/>
                  <w:hideMark/>
                </w:tcPr>
                <w:p w14:paraId="741697A5" w14:textId="058EAF2F"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+1 312 626 6799 US (Chicago)</w:t>
                  </w:r>
                </w:p>
              </w:tc>
            </w:tr>
            <w:tr w:rsidR="00464A23" w:rsidRPr="001560B4" w14:paraId="4859C84D" w14:textId="77777777" w:rsidTr="00464A23">
              <w:trPr>
                <w:tblCellSpacing w:w="0" w:type="dxa"/>
                <w:jc w:val="center"/>
              </w:trPr>
              <w:tc>
                <w:tcPr>
                  <w:tcW w:w="7291" w:type="dxa"/>
                  <w:gridSpan w:val="2"/>
                  <w:hideMark/>
                </w:tcPr>
                <w:p w14:paraId="09A98B83" w14:textId="22861960"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+1 386 347 5053 US</w:t>
                  </w:r>
                </w:p>
              </w:tc>
            </w:tr>
            <w:tr w:rsidR="00464A23" w:rsidRPr="001560B4" w14:paraId="626CAA63" w14:textId="77777777" w:rsidTr="00464A23">
              <w:trPr>
                <w:tblCellSpacing w:w="0" w:type="dxa"/>
                <w:jc w:val="center"/>
              </w:trPr>
              <w:tc>
                <w:tcPr>
                  <w:tcW w:w="7291" w:type="dxa"/>
                  <w:gridSpan w:val="2"/>
                  <w:hideMark/>
                </w:tcPr>
                <w:p w14:paraId="37661627" w14:textId="3CD14369"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+1 507 473 4847 US</w:t>
                  </w:r>
                </w:p>
              </w:tc>
            </w:tr>
            <w:tr w:rsidR="00464A23" w:rsidRPr="001560B4" w14:paraId="67F932A4" w14:textId="77777777" w:rsidTr="00464A23">
              <w:trPr>
                <w:tblCellSpacing w:w="0" w:type="dxa"/>
                <w:jc w:val="center"/>
              </w:trPr>
              <w:tc>
                <w:tcPr>
                  <w:tcW w:w="7291" w:type="dxa"/>
                  <w:gridSpan w:val="2"/>
                  <w:hideMark/>
                </w:tcPr>
                <w:p w14:paraId="7DD17818" w14:textId="6CD683F8"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+1 564 217 2000 US</w:t>
                  </w:r>
                </w:p>
              </w:tc>
            </w:tr>
            <w:tr w:rsidR="00464A23" w:rsidRPr="001560B4" w14:paraId="76077565" w14:textId="77777777" w:rsidTr="00464A23">
              <w:trPr>
                <w:tblCellSpacing w:w="0" w:type="dxa"/>
                <w:jc w:val="center"/>
              </w:trPr>
              <w:tc>
                <w:tcPr>
                  <w:tcW w:w="7291" w:type="dxa"/>
                  <w:gridSpan w:val="2"/>
                  <w:hideMark/>
                </w:tcPr>
                <w:p w14:paraId="5E18BC94" w14:textId="7C304F1E"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+1 669 444 9171 US</w:t>
                  </w:r>
                </w:p>
              </w:tc>
            </w:tr>
            <w:tr w:rsidR="00464A23" w:rsidRPr="001560B4" w14:paraId="18002D57" w14:textId="77777777" w:rsidTr="00464A23">
              <w:trPr>
                <w:tblCellSpacing w:w="0" w:type="dxa"/>
                <w:jc w:val="center"/>
              </w:trPr>
              <w:tc>
                <w:tcPr>
                  <w:tcW w:w="7291" w:type="dxa"/>
                  <w:gridSpan w:val="2"/>
                  <w:hideMark/>
                </w:tcPr>
                <w:p w14:paraId="172F98A8" w14:textId="263664D1"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+1 669 900 6833 US (San Jose)</w:t>
                  </w:r>
                </w:p>
              </w:tc>
            </w:tr>
            <w:tr w:rsidR="00464A23" w:rsidRPr="001560B4" w14:paraId="5374C28C" w14:textId="77777777" w:rsidTr="00464A23">
              <w:trPr>
                <w:tblCellSpacing w:w="0" w:type="dxa"/>
                <w:jc w:val="center"/>
              </w:trPr>
              <w:tc>
                <w:tcPr>
                  <w:tcW w:w="7291" w:type="dxa"/>
                  <w:gridSpan w:val="2"/>
                  <w:hideMark/>
                </w:tcPr>
                <w:p w14:paraId="59D820F2" w14:textId="48662A52"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+1 689 278 1000 US</w:t>
                  </w:r>
                </w:p>
              </w:tc>
            </w:tr>
            <w:tr w:rsidR="00464A23" w:rsidRPr="001560B4" w14:paraId="762E7F69" w14:textId="77777777" w:rsidTr="00464A23">
              <w:trPr>
                <w:tblCellSpacing w:w="0" w:type="dxa"/>
                <w:jc w:val="center"/>
              </w:trPr>
              <w:tc>
                <w:tcPr>
                  <w:tcW w:w="7291" w:type="dxa"/>
                  <w:gridSpan w:val="2"/>
                  <w:hideMark/>
                </w:tcPr>
                <w:p w14:paraId="41585E82" w14:textId="4AEAF510"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+1 719 359 4580 US</w:t>
                  </w:r>
                </w:p>
              </w:tc>
            </w:tr>
            <w:tr w:rsidR="00464A23" w:rsidRPr="001560B4" w14:paraId="13D1B7E2" w14:textId="77777777" w:rsidTr="00464A23">
              <w:trPr>
                <w:tblCellSpacing w:w="0" w:type="dxa"/>
                <w:jc w:val="center"/>
              </w:trPr>
              <w:tc>
                <w:tcPr>
                  <w:tcW w:w="7291" w:type="dxa"/>
                  <w:gridSpan w:val="2"/>
                  <w:hideMark/>
                </w:tcPr>
                <w:p w14:paraId="70DAC558" w14:textId="490025D9"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+1 253 205 0468 US</w:t>
                  </w:r>
                </w:p>
              </w:tc>
            </w:tr>
            <w:tr w:rsidR="00464A23" w:rsidRPr="001560B4" w14:paraId="34C3F25C" w14:textId="77777777" w:rsidTr="00464A23">
              <w:trPr>
                <w:tblCellSpacing w:w="0" w:type="dxa"/>
                <w:jc w:val="center"/>
              </w:trPr>
              <w:tc>
                <w:tcPr>
                  <w:tcW w:w="7291" w:type="dxa"/>
                  <w:gridSpan w:val="2"/>
                  <w:hideMark/>
                </w:tcPr>
                <w:p w14:paraId="52DE49D9" w14:textId="25B8C15D"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+1 253 215 8782 US (Tacoma)</w:t>
                  </w:r>
                </w:p>
              </w:tc>
            </w:tr>
            <w:tr w:rsidR="00464A23" w:rsidRPr="001560B4" w14:paraId="09F55D7F" w14:textId="77777777" w:rsidTr="00464A23">
              <w:trPr>
                <w:tblCellSpacing w:w="0" w:type="dxa"/>
                <w:jc w:val="center"/>
              </w:trPr>
              <w:tc>
                <w:tcPr>
                  <w:tcW w:w="7291" w:type="dxa"/>
                  <w:gridSpan w:val="2"/>
                  <w:hideMark/>
                </w:tcPr>
                <w:p w14:paraId="5C3575CF" w14:textId="6C0C95CD"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r w:rsidRPr="00A36025">
                    <w:rPr>
                      <w:rFonts w:ascii="Times New Roman" w:hAnsi="Times New Roman" w:cs="Times New Roman"/>
                    </w:rPr>
                    <w:t>• +1 346 248 7799 US (Houston)</w:t>
                  </w:r>
                </w:p>
              </w:tc>
            </w:tr>
            <w:tr w:rsidR="00464A23" w:rsidRPr="001560B4" w14:paraId="03804672" w14:textId="77777777" w:rsidTr="00464A23">
              <w:trPr>
                <w:tblCellSpacing w:w="0" w:type="dxa"/>
                <w:jc w:val="center"/>
              </w:trPr>
              <w:tc>
                <w:tcPr>
                  <w:tcW w:w="7291" w:type="dxa"/>
                  <w:gridSpan w:val="2"/>
                  <w:hideMark/>
                </w:tcPr>
                <w:p w14:paraId="29F2442B" w14:textId="2F036ADA" w:rsidR="008E3A06" w:rsidRDefault="00464A23" w:rsidP="003C7A38">
                  <w:pPr>
                    <w:framePr w:hSpace="180" w:wrap="around" w:vAnchor="text" w:hAnchor="margin" w:y="688"/>
                    <w:spacing w:after="0" w:line="240" w:lineRule="auto"/>
                    <w:ind w:left="1440" w:right="1440"/>
                    <w:jc w:val="center"/>
                    <w:rPr>
                      <w:rFonts w:ascii="Times New Roman" w:hAnsi="Times New Roman" w:cs="Times New Roman"/>
                    </w:rPr>
                  </w:pPr>
                  <w:r w:rsidRPr="00A36025">
                    <w:rPr>
                      <w:rFonts w:ascii="Times New Roman" w:hAnsi="Times New Roman" w:cs="Times New Roman"/>
                    </w:rPr>
                    <w:t>• +1 360 209 5623 US</w:t>
                  </w:r>
                </w:p>
                <w:p w14:paraId="79336978" w14:textId="77777777" w:rsidR="00EC37BD" w:rsidRDefault="00EC37BD" w:rsidP="003C7A38">
                  <w:pPr>
                    <w:framePr w:hSpace="180" w:wrap="around" w:vAnchor="text" w:hAnchor="margin" w:y="688"/>
                    <w:spacing w:after="0" w:line="240" w:lineRule="auto"/>
                    <w:ind w:left="1440" w:right="1440"/>
                    <w:jc w:val="center"/>
                    <w:rPr>
                      <w:rFonts w:ascii="Times New Roman" w:hAnsi="Times New Roman" w:cs="Times New Roman"/>
                    </w:rPr>
                  </w:pPr>
                </w:p>
                <w:p w14:paraId="4E5C077C" w14:textId="77777777" w:rsidR="00464A23" w:rsidRPr="008E3A06" w:rsidRDefault="00464A23" w:rsidP="003C7A38">
                  <w:pPr>
                    <w:framePr w:hSpace="180" w:wrap="around" w:vAnchor="text" w:hAnchor="margin" w:y="688"/>
                    <w:spacing w:after="0" w:line="240" w:lineRule="auto"/>
                    <w:ind w:left="1440" w:right="1440"/>
                    <w:jc w:val="center"/>
                    <w:rPr>
                      <w:rFonts w:ascii="Times New Roman" w:hAnsi="Times New Roman" w:cs="Times New Roman"/>
                    </w:rPr>
                  </w:pPr>
                  <w:r w:rsidRPr="008E3A06">
                    <w:rPr>
                      <w:rFonts w:ascii="Times New Roman" w:hAnsi="Times New Roman" w:cs="Times New Roman"/>
                    </w:rPr>
                    <w:t>Meeting ID: 815 4809 7407</w:t>
                  </w:r>
                </w:p>
                <w:p w14:paraId="3B9802F4" w14:textId="77777777" w:rsidR="00464A23" w:rsidRPr="008E3A06" w:rsidRDefault="00464A23" w:rsidP="003C7A38">
                  <w:pPr>
                    <w:framePr w:hSpace="180" w:wrap="around" w:vAnchor="text" w:hAnchor="margin" w:y="688"/>
                    <w:spacing w:after="0" w:line="240" w:lineRule="auto"/>
                    <w:ind w:left="1440" w:right="1440"/>
                    <w:jc w:val="center"/>
                    <w:rPr>
                      <w:rFonts w:ascii="Times New Roman" w:hAnsi="Times New Roman" w:cs="Times New Roman"/>
                    </w:rPr>
                  </w:pPr>
                  <w:r w:rsidRPr="008E3A06">
                    <w:rPr>
                      <w:rFonts w:ascii="Times New Roman" w:hAnsi="Times New Roman" w:cs="Times New Roman"/>
                    </w:rPr>
                    <w:t>Passcode: 860703</w:t>
                  </w:r>
                </w:p>
                <w:p w14:paraId="009D1156" w14:textId="5623DC54" w:rsidR="00464A23" w:rsidRDefault="00464A23" w:rsidP="003C7A38">
                  <w:pPr>
                    <w:framePr w:hSpace="180" w:wrap="around" w:vAnchor="text" w:hAnchor="margin" w:y="688"/>
                    <w:spacing w:after="0" w:line="240" w:lineRule="auto"/>
                    <w:ind w:left="1440" w:right="1440"/>
                    <w:jc w:val="center"/>
                    <w:rPr>
                      <w:rFonts w:ascii="Times New Roman" w:hAnsi="Times New Roman" w:cs="Times New Roman"/>
                    </w:rPr>
                  </w:pPr>
                  <w:r w:rsidRPr="008E3A06">
                    <w:rPr>
                      <w:rFonts w:ascii="Times New Roman" w:hAnsi="Times New Roman" w:cs="Times New Roman"/>
                    </w:rPr>
                    <w:t xml:space="preserve">Find your local number: </w:t>
                  </w:r>
                  <w:hyperlink r:id="rId12" w:history="1">
                    <w:r w:rsidR="00EC37BD" w:rsidRPr="00E51E0F">
                      <w:rPr>
                        <w:rStyle w:val="Hyperlink"/>
                        <w:rFonts w:ascii="Times New Roman" w:hAnsi="Times New Roman" w:cs="Times New Roman"/>
                      </w:rPr>
                      <w:t>https://dchfa.zoom.us/u/kc8xqaXGjg</w:t>
                    </w:r>
                  </w:hyperlink>
                </w:p>
                <w:p w14:paraId="55F6B4DE" w14:textId="77777777" w:rsidR="00AA481B" w:rsidRDefault="00AA481B" w:rsidP="003C7A38">
                  <w:pPr>
                    <w:framePr w:hSpace="180" w:wrap="around" w:vAnchor="text" w:hAnchor="margin" w:y="688"/>
                    <w:spacing w:after="0" w:line="240" w:lineRule="auto"/>
                    <w:ind w:left="1440" w:right="1440"/>
                    <w:jc w:val="center"/>
                    <w:rPr>
                      <w:rFonts w:ascii="Times New Roman" w:hAnsi="Times New Roman" w:cs="Times New Roman"/>
                    </w:rPr>
                  </w:pPr>
                </w:p>
                <w:p w14:paraId="251075B4" w14:textId="51B61B7D" w:rsidR="00EC37BD" w:rsidRPr="001560B4" w:rsidRDefault="00EC37BD"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p>
              </w:tc>
            </w:tr>
            <w:tr w:rsidR="00464A23" w:rsidRPr="001560B4" w14:paraId="102F2252" w14:textId="77777777" w:rsidTr="00464A23">
              <w:trPr>
                <w:tblCellSpacing w:w="0" w:type="dxa"/>
                <w:jc w:val="center"/>
              </w:trPr>
              <w:tc>
                <w:tcPr>
                  <w:tcW w:w="7291" w:type="dxa"/>
                  <w:gridSpan w:val="2"/>
                  <w:hideMark/>
                </w:tcPr>
                <w:p w14:paraId="6B1B44E6" w14:textId="50957BFB" w:rsidR="00464A23" w:rsidRPr="001560B4" w:rsidRDefault="00464A23" w:rsidP="003C7A38">
                  <w:pPr>
                    <w:framePr w:hSpace="180" w:wrap="around" w:vAnchor="text" w:hAnchor="margin" w:y="688"/>
                    <w:spacing w:after="0" w:line="240" w:lineRule="auto"/>
                    <w:ind w:left="1440" w:right="1440"/>
                    <w:jc w:val="center"/>
                    <w:rPr>
                      <w:rFonts w:ascii="Times New Roman" w:eastAsia="Times New Roman" w:hAnsi="Times New Roman" w:cs="Times New Roman"/>
                      <w:kern w:val="0"/>
                      <w14:ligatures w14:val="none"/>
                    </w:rPr>
                  </w:pPr>
                </w:p>
              </w:tc>
            </w:tr>
          </w:tbl>
          <w:p w14:paraId="2D640DDC" w14:textId="4B281CB9" w:rsidR="00A528B6" w:rsidRPr="00A17E24" w:rsidRDefault="00A528B6" w:rsidP="00464A23">
            <w:pPr>
              <w:keepNext/>
              <w:tabs>
                <w:tab w:val="center" w:pos="4614"/>
                <w:tab w:val="center" w:pos="4680"/>
              </w:tabs>
              <w:ind w:right="1440"/>
              <w:outlineLvl w:val="0"/>
              <w:rPr>
                <w:rFonts w:ascii="Times New Roman" w:hAnsi="Times New Roman" w:cs="Times New Roman"/>
                <w:sz w:val="24"/>
                <w:szCs w:val="24"/>
              </w:rPr>
            </w:pPr>
          </w:p>
        </w:tc>
      </w:tr>
    </w:tbl>
    <w:p w14:paraId="30DBA63E" w14:textId="77777777" w:rsidR="002C6665" w:rsidRDefault="002C6665" w:rsidP="00464A23">
      <w:pPr>
        <w:spacing w:after="0" w:line="240" w:lineRule="auto"/>
        <w:ind w:right="1440"/>
        <w:rPr>
          <w:rFonts w:ascii="Times New Roman" w:eastAsia="Times New Roman" w:hAnsi="Times New Roman" w:cs="Times New Roman"/>
          <w:b/>
          <w:bCs/>
          <w:kern w:val="0"/>
          <w14:ligatures w14:val="none"/>
        </w:rPr>
      </w:pPr>
    </w:p>
    <w:p w14:paraId="11A5F7B9" w14:textId="77777777" w:rsidR="00245CDA" w:rsidRDefault="00245CDA" w:rsidP="007F71AB">
      <w:pPr>
        <w:spacing w:after="0" w:line="240" w:lineRule="auto"/>
        <w:ind w:left="1440" w:right="1440"/>
        <w:jc w:val="center"/>
        <w:rPr>
          <w:rFonts w:ascii="Times New Roman" w:eastAsia="Times New Roman" w:hAnsi="Times New Roman" w:cs="Times New Roman"/>
          <w:b/>
          <w:bCs/>
          <w:kern w:val="0"/>
          <w14:ligatures w14:val="none"/>
        </w:rPr>
      </w:pPr>
    </w:p>
    <w:p w14:paraId="23A37050" w14:textId="77777777" w:rsidR="00AA481B" w:rsidRDefault="00AA481B" w:rsidP="007F71AB">
      <w:pPr>
        <w:spacing w:after="0" w:line="240" w:lineRule="auto"/>
        <w:ind w:left="1440" w:right="1440"/>
        <w:jc w:val="center"/>
        <w:rPr>
          <w:rFonts w:ascii="Times New Roman" w:eastAsia="Times New Roman" w:hAnsi="Times New Roman" w:cs="Times New Roman"/>
          <w:b/>
          <w:bCs/>
          <w:kern w:val="0"/>
          <w14:ligatures w14:val="none"/>
        </w:rPr>
      </w:pPr>
    </w:p>
    <w:p w14:paraId="21583FFB" w14:textId="77777777" w:rsidR="00F13E6D" w:rsidRDefault="00F13E6D" w:rsidP="007F71AB">
      <w:pPr>
        <w:spacing w:after="0" w:line="240" w:lineRule="auto"/>
        <w:ind w:left="1440" w:right="1440"/>
        <w:jc w:val="center"/>
        <w:rPr>
          <w:rFonts w:ascii="Times New Roman" w:eastAsia="Times New Roman" w:hAnsi="Times New Roman" w:cs="Times New Roman"/>
          <w:b/>
          <w:bCs/>
          <w:kern w:val="0"/>
          <w14:ligatures w14:val="none"/>
        </w:rPr>
      </w:pPr>
    </w:p>
    <w:p w14:paraId="2DAC17A2" w14:textId="3D87E490" w:rsidR="00A46C62" w:rsidRDefault="000350DD" w:rsidP="007F71AB">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t>Minutes</w:t>
      </w:r>
    </w:p>
    <w:p w14:paraId="42F5CDF5" w14:textId="77777777" w:rsidR="00772BD8" w:rsidRDefault="00772BD8" w:rsidP="007F71AB">
      <w:pPr>
        <w:spacing w:after="0" w:line="240" w:lineRule="auto"/>
        <w:ind w:left="1440" w:right="1440"/>
        <w:jc w:val="center"/>
        <w:rPr>
          <w:rFonts w:ascii="Times New Roman" w:eastAsia="Times New Roman" w:hAnsi="Times New Roman" w:cs="Times New Roman"/>
          <w:b/>
          <w:bCs/>
          <w:kern w:val="0"/>
          <w14:ligatures w14:val="none"/>
        </w:rPr>
      </w:pPr>
    </w:p>
    <w:p w14:paraId="325DEEDA" w14:textId="77777777" w:rsidR="00F1399F" w:rsidRDefault="00F1399F" w:rsidP="008757FB">
      <w:pPr>
        <w:spacing w:after="0" w:line="240" w:lineRule="auto"/>
        <w:ind w:left="1440" w:right="1440"/>
        <w:jc w:val="center"/>
        <w:rPr>
          <w:rFonts w:ascii="Times New Roman" w:eastAsia="Times New Roman" w:hAnsi="Times New Roman" w:cs="Times New Roman"/>
          <w:b/>
          <w:bCs/>
          <w:kern w:val="0"/>
          <w14:ligatures w14:val="none"/>
        </w:rPr>
      </w:pPr>
    </w:p>
    <w:p w14:paraId="6BC5B1BB" w14:textId="69F433D1" w:rsidR="00F55C67" w:rsidRDefault="00F55C67" w:rsidP="00F55C67">
      <w:pPr>
        <w:numPr>
          <w:ilvl w:val="0"/>
          <w:numId w:val="1"/>
        </w:numPr>
        <w:tabs>
          <w:tab w:val="left" w:pos="1080"/>
        </w:tabs>
        <w:spacing w:after="0" w:line="240" w:lineRule="auto"/>
        <w:ind w:right="360"/>
        <w:jc w:val="both"/>
        <w:rPr>
          <w:rFonts w:ascii="Times New Roman" w:eastAsia="Times New Roman" w:hAnsi="Times New Roman" w:cs="Times New Roman"/>
          <w:b/>
          <w:bCs/>
          <w:kern w:val="0"/>
          <w14:ligatures w14:val="none"/>
        </w:rPr>
      </w:pPr>
      <w:r w:rsidRPr="000350DD">
        <w:rPr>
          <w:rFonts w:ascii="Times New Roman" w:eastAsia="Times New Roman" w:hAnsi="Times New Roman" w:cs="Times New Roman"/>
          <w:b/>
          <w:bCs/>
          <w:kern w:val="0"/>
          <w14:ligatures w14:val="none"/>
        </w:rPr>
        <w:t xml:space="preserve">Call to order and </w:t>
      </w:r>
      <w:bookmarkStart w:id="1" w:name="_Int_dhvQyyN5"/>
      <w:r w:rsidRPr="000350DD">
        <w:rPr>
          <w:rFonts w:ascii="Times New Roman" w:eastAsia="Times New Roman" w:hAnsi="Times New Roman" w:cs="Times New Roman"/>
          <w:b/>
          <w:bCs/>
          <w:kern w:val="0"/>
          <w14:ligatures w14:val="none"/>
        </w:rPr>
        <w:t>verification of</w:t>
      </w:r>
      <w:bookmarkEnd w:id="1"/>
      <w:r w:rsidRPr="000350DD">
        <w:rPr>
          <w:rFonts w:ascii="Times New Roman" w:eastAsia="Times New Roman" w:hAnsi="Times New Roman" w:cs="Times New Roman"/>
          <w:b/>
          <w:bCs/>
          <w:kern w:val="0"/>
          <w14:ligatures w14:val="none"/>
        </w:rPr>
        <w:t xml:space="preserve"> quorum.</w:t>
      </w:r>
    </w:p>
    <w:p w14:paraId="44D30DF2" w14:textId="77777777" w:rsidR="000350DD" w:rsidRDefault="000350DD" w:rsidP="000350DD">
      <w:pPr>
        <w:tabs>
          <w:tab w:val="left" w:pos="1080"/>
        </w:tabs>
        <w:spacing w:after="0" w:line="240" w:lineRule="auto"/>
        <w:ind w:left="360" w:right="360"/>
        <w:jc w:val="both"/>
        <w:rPr>
          <w:rFonts w:ascii="Times New Roman" w:eastAsia="Times New Roman" w:hAnsi="Times New Roman" w:cs="Times New Roman"/>
          <w:b/>
          <w:bCs/>
          <w:kern w:val="0"/>
          <w14:ligatures w14:val="none"/>
        </w:rPr>
      </w:pPr>
    </w:p>
    <w:p w14:paraId="1314BB66" w14:textId="447C4D8B" w:rsidR="00BD5671" w:rsidRDefault="000350DD" w:rsidP="00536C87">
      <w:pPr>
        <w:tabs>
          <w:tab w:val="left" w:pos="1080"/>
        </w:tabs>
        <w:spacing w:after="0" w:line="240" w:lineRule="auto"/>
        <w:ind w:left="360" w:right="360"/>
        <w:jc w:val="both"/>
        <w:rPr>
          <w:rFonts w:ascii="Times New Roman" w:eastAsia="Times New Roman" w:hAnsi="Times New Roman" w:cs="Times New Roman"/>
          <w:kern w:val="0"/>
          <w14:ligatures w14:val="none"/>
        </w:rPr>
      </w:pPr>
      <w:r w:rsidRPr="000350DD">
        <w:rPr>
          <w:rFonts w:ascii="Times New Roman" w:eastAsia="Times New Roman" w:hAnsi="Times New Roman" w:cs="Times New Roman"/>
          <w:kern w:val="0"/>
          <w14:ligatures w14:val="none"/>
        </w:rPr>
        <w:t>District of Columbia Housing Finance Agency (“DCHFA” or the “Agency”) Board</w:t>
      </w:r>
      <w:r w:rsidR="007E4F3F">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 xml:space="preserve">Chairperson, </w:t>
      </w:r>
      <w:r w:rsidR="0072114C">
        <w:rPr>
          <w:rFonts w:ascii="Times New Roman" w:eastAsia="Times New Roman" w:hAnsi="Times New Roman" w:cs="Times New Roman"/>
          <w:kern w:val="0"/>
          <w14:ligatures w14:val="none"/>
        </w:rPr>
        <w:t>Mrs. Heather Wellington</w:t>
      </w:r>
      <w:r w:rsidRPr="000350DD">
        <w:rPr>
          <w:rFonts w:ascii="Times New Roman" w:eastAsia="Times New Roman" w:hAnsi="Times New Roman" w:cs="Times New Roman"/>
          <w:kern w:val="0"/>
          <w14:ligatures w14:val="none"/>
        </w:rPr>
        <w:t xml:space="preserve">, called the meeting to order at </w:t>
      </w:r>
      <w:r w:rsidR="00817624">
        <w:rPr>
          <w:rFonts w:ascii="Times New Roman" w:eastAsia="Times New Roman" w:hAnsi="Times New Roman" w:cs="Times New Roman"/>
          <w:kern w:val="0"/>
          <w14:ligatures w14:val="none"/>
        </w:rPr>
        <w:t>3</w:t>
      </w:r>
      <w:r w:rsidRPr="000350DD">
        <w:rPr>
          <w:rFonts w:ascii="Times New Roman" w:eastAsia="Times New Roman" w:hAnsi="Times New Roman" w:cs="Times New Roman"/>
          <w:kern w:val="0"/>
          <w14:ligatures w14:val="none"/>
        </w:rPr>
        <w:t>:</w:t>
      </w:r>
      <w:r w:rsidR="00F469BE">
        <w:rPr>
          <w:rFonts w:ascii="Times New Roman" w:eastAsia="Times New Roman" w:hAnsi="Times New Roman" w:cs="Times New Roman"/>
          <w:kern w:val="0"/>
          <w14:ligatures w14:val="none"/>
        </w:rPr>
        <w:t>04</w:t>
      </w:r>
      <w:r w:rsidRPr="000350DD">
        <w:rPr>
          <w:rFonts w:ascii="Times New Roman" w:eastAsia="Times New Roman" w:hAnsi="Times New Roman" w:cs="Times New Roman"/>
          <w:kern w:val="0"/>
          <w14:ligatures w14:val="none"/>
        </w:rPr>
        <w:t xml:space="preserve"> p.m. and asked the Secretary to the Board of Directors (the “Board”), Mr. Christopher Donald, to verify a quorum. The Board reached a quorum and the meeting continued. The following members were present via Zoom:</w:t>
      </w:r>
      <w:r w:rsidR="0072114C">
        <w:rPr>
          <w:rFonts w:ascii="Times New Roman" w:eastAsia="Times New Roman" w:hAnsi="Times New Roman" w:cs="Times New Roman"/>
          <w:kern w:val="0"/>
          <w14:ligatures w14:val="none"/>
        </w:rPr>
        <w:t xml:space="preserve"> Mrs. Heather Wellington,</w:t>
      </w:r>
      <w:r w:rsidR="00D952EB">
        <w:rPr>
          <w:rFonts w:ascii="Times New Roman" w:eastAsia="Times New Roman" w:hAnsi="Times New Roman" w:cs="Times New Roman"/>
          <w:kern w:val="0"/>
          <w14:ligatures w14:val="none"/>
        </w:rPr>
        <w:t xml:space="preserve"> </w:t>
      </w:r>
      <w:r w:rsidR="000A1785">
        <w:rPr>
          <w:rFonts w:ascii="Times New Roman" w:eastAsia="Times New Roman" w:hAnsi="Times New Roman" w:cs="Times New Roman"/>
          <w:kern w:val="0"/>
          <w14:ligatures w14:val="none"/>
        </w:rPr>
        <w:t>Mr. Yohance Fuller</w:t>
      </w:r>
      <w:r w:rsidR="007E48AA">
        <w:rPr>
          <w:rFonts w:ascii="Times New Roman" w:eastAsia="Times New Roman" w:hAnsi="Times New Roman" w:cs="Times New Roman"/>
          <w:kern w:val="0"/>
          <w14:ligatures w14:val="none"/>
        </w:rPr>
        <w:t xml:space="preserve">, </w:t>
      </w:r>
      <w:r w:rsidRPr="000350DD">
        <w:rPr>
          <w:rFonts w:ascii="Times New Roman" w:eastAsia="Times New Roman" w:hAnsi="Times New Roman" w:cs="Times New Roman"/>
          <w:kern w:val="0"/>
          <w14:ligatures w14:val="none"/>
        </w:rPr>
        <w:t>Mr. Bryan “Scottie” Irving</w:t>
      </w:r>
      <w:r w:rsidR="00A851E6">
        <w:rPr>
          <w:rFonts w:ascii="Times New Roman" w:eastAsia="Times New Roman" w:hAnsi="Times New Roman" w:cs="Times New Roman"/>
          <w:kern w:val="0"/>
          <w14:ligatures w14:val="none"/>
        </w:rPr>
        <w:t>,</w:t>
      </w:r>
      <w:r w:rsidRPr="000350DD">
        <w:rPr>
          <w:rFonts w:ascii="Times New Roman" w:eastAsia="Times New Roman" w:hAnsi="Times New Roman" w:cs="Times New Roman"/>
          <w:kern w:val="0"/>
          <w14:ligatures w14:val="none"/>
        </w:rPr>
        <w:t xml:space="preserve"> and Mrs. Carri Robinson. </w:t>
      </w:r>
    </w:p>
    <w:p w14:paraId="7690C29D" w14:textId="77777777" w:rsidR="007B6B67" w:rsidRPr="002B4D5F" w:rsidRDefault="007B6B67" w:rsidP="00770A58">
      <w:p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bookmarkStart w:id="2" w:name="_Hlk167366132"/>
      <w:bookmarkStart w:id="3" w:name="_Hlk198731790"/>
    </w:p>
    <w:p w14:paraId="2746A5ED" w14:textId="6FB7ACF4" w:rsidR="00DD776F" w:rsidRDefault="00DD776F" w:rsidP="00D6671E">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Cs/>
          <w:kern w:val="0"/>
          <w14:ligatures w14:val="none"/>
        </w:rPr>
      </w:pPr>
      <w:bookmarkStart w:id="4" w:name="_Hlk198731896"/>
      <w:bookmarkEnd w:id="2"/>
      <w:bookmarkEnd w:id="3"/>
      <w:r w:rsidRPr="00DD776F">
        <w:rPr>
          <w:rFonts w:ascii="Times New Roman" w:eastAsia="Times New Roman" w:hAnsi="Times New Roman" w:cs="Times New Roman"/>
          <w:b/>
          <w:bCs/>
          <w:kern w:val="0"/>
          <w14:ligatures w14:val="none"/>
        </w:rPr>
        <w:t xml:space="preserve">Vote to close meeting to discuss </w:t>
      </w:r>
      <w:r w:rsidR="00E63A3F">
        <w:rPr>
          <w:rFonts w:ascii="Times New Roman" w:eastAsia="Times New Roman" w:hAnsi="Times New Roman" w:cs="Times New Roman"/>
          <w:b/>
          <w:kern w:val="0"/>
          <w14:ligatures w14:val="none"/>
        </w:rPr>
        <w:t xml:space="preserve">Jubilee ADMO Final Bond, </w:t>
      </w:r>
      <w:r w:rsidR="00E63A3F" w:rsidRPr="006F32F5">
        <w:rPr>
          <w:rFonts w:ascii="Times New Roman" w:eastAsia="Times New Roman" w:hAnsi="Times New Roman" w:cs="Times New Roman"/>
          <w:b/>
          <w:kern w:val="0"/>
          <w14:ligatures w14:val="none"/>
        </w:rPr>
        <w:t>McKinney Act Extension for Wilhelmina Rolark</w:t>
      </w:r>
      <w:r w:rsidR="00F13E6D">
        <w:rPr>
          <w:rFonts w:ascii="Times New Roman" w:eastAsia="Times New Roman" w:hAnsi="Times New Roman" w:cs="Times New Roman"/>
          <w:b/>
          <w:kern w:val="0"/>
          <w14:ligatures w14:val="none"/>
        </w:rPr>
        <w:t>,</w:t>
      </w:r>
      <w:r w:rsidR="00E63A3F">
        <w:rPr>
          <w:rFonts w:ascii="Times New Roman" w:eastAsia="Times New Roman" w:hAnsi="Times New Roman" w:cs="Times New Roman"/>
          <w:b/>
          <w:kern w:val="0"/>
          <w14:ligatures w14:val="none"/>
        </w:rPr>
        <w:t xml:space="preserve"> and the 815 Building Redevelopment.</w:t>
      </w:r>
    </w:p>
    <w:p w14:paraId="6EC7525E" w14:textId="77777777" w:rsidR="00D6671E" w:rsidRPr="00D6671E" w:rsidRDefault="00D6671E" w:rsidP="00D6671E">
      <w:pPr>
        <w:tabs>
          <w:tab w:val="left" w:pos="1080"/>
          <w:tab w:val="left" w:pos="1350"/>
          <w:tab w:val="left" w:pos="1440"/>
        </w:tabs>
        <w:spacing w:after="0" w:line="240" w:lineRule="auto"/>
        <w:ind w:left="1080" w:right="360"/>
        <w:jc w:val="both"/>
        <w:rPr>
          <w:rFonts w:ascii="Times New Roman" w:eastAsia="Times New Roman" w:hAnsi="Times New Roman" w:cs="Times New Roman"/>
          <w:bCs/>
          <w:kern w:val="0"/>
          <w14:ligatures w14:val="none"/>
        </w:rPr>
      </w:pPr>
    </w:p>
    <w:p w14:paraId="5C584D96" w14:textId="68EF517F" w:rsidR="00DD776F" w:rsidRPr="00DD776F" w:rsidRDefault="00DD776F" w:rsidP="00DD776F">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sidRPr="00DD776F">
        <w:rPr>
          <w:rFonts w:ascii="Times New Roman" w:eastAsia="Times New Roman" w:hAnsi="Times New Roman" w:cs="Times New Roman"/>
          <w:kern w:val="0"/>
          <w14:ligatures w14:val="none"/>
        </w:rPr>
        <w:t>Pursuant to the District of Columbia Administrative Procedure Act, the</w:t>
      </w:r>
      <w:r w:rsidR="003B700F">
        <w:rPr>
          <w:rFonts w:ascii="Times New Roman" w:eastAsia="Times New Roman" w:hAnsi="Times New Roman" w:cs="Times New Roman"/>
          <w:kern w:val="0"/>
          <w14:ligatures w14:val="none"/>
        </w:rPr>
        <w:t xml:space="preserve"> </w:t>
      </w:r>
      <w:r w:rsidRPr="00DD776F">
        <w:rPr>
          <w:rFonts w:ascii="Times New Roman" w:eastAsia="Times New Roman" w:hAnsi="Times New Roman" w:cs="Times New Roman"/>
          <w:kern w:val="0"/>
          <w14:ligatures w14:val="none"/>
        </w:rPr>
        <w:t>Chairperson of the Board of Directors will call a vote to close the meeting in order to discuss, establish, or instruct the public body’s staff or negotiating agents concerning the position to be taken in</w:t>
      </w:r>
      <w:r w:rsidR="00E63A3F">
        <w:rPr>
          <w:rFonts w:ascii="Times New Roman" w:eastAsia="Times New Roman" w:hAnsi="Times New Roman" w:cs="Times New Roman"/>
          <w:kern w:val="0"/>
          <w14:ligatures w14:val="none"/>
        </w:rPr>
        <w:t xml:space="preserve"> </w:t>
      </w:r>
      <w:r w:rsidR="00E63A3F">
        <w:rPr>
          <w:rFonts w:ascii="Times New Roman" w:eastAsia="Times New Roman" w:hAnsi="Times New Roman" w:cs="Times New Roman"/>
          <w:b/>
          <w:kern w:val="0"/>
          <w14:ligatures w14:val="none"/>
        </w:rPr>
        <w:t xml:space="preserve">Jubilee ADMO Final Bond, </w:t>
      </w:r>
      <w:r w:rsidR="00E63A3F" w:rsidRPr="006F32F5">
        <w:rPr>
          <w:rFonts w:ascii="Times New Roman" w:eastAsia="Times New Roman" w:hAnsi="Times New Roman" w:cs="Times New Roman"/>
          <w:b/>
          <w:kern w:val="0"/>
          <w14:ligatures w14:val="none"/>
        </w:rPr>
        <w:t>McKinney Act Extension for Wilhelmina Rolark</w:t>
      </w:r>
      <w:r w:rsidR="00E63A3F">
        <w:rPr>
          <w:rFonts w:ascii="Times New Roman" w:eastAsia="Times New Roman" w:hAnsi="Times New Roman" w:cs="Times New Roman"/>
          <w:b/>
          <w:kern w:val="0"/>
          <w14:ligatures w14:val="none"/>
        </w:rPr>
        <w:t xml:space="preserve">, and the 815 Building Redevelopment. </w:t>
      </w:r>
      <w:r w:rsidRPr="00DD776F">
        <w:rPr>
          <w:rFonts w:ascii="Times New Roman" w:eastAsia="Times New Roman" w:hAnsi="Times New Roman" w:cs="Times New Roman"/>
          <w:kern w:val="0"/>
          <w14:ligatures w14:val="none"/>
        </w:rPr>
        <w:t>An</w:t>
      </w:r>
      <w:r w:rsidR="00D6671E">
        <w:rPr>
          <w:rFonts w:ascii="Times New Roman" w:eastAsia="Times New Roman" w:hAnsi="Times New Roman" w:cs="Times New Roman"/>
          <w:kern w:val="0"/>
          <w14:ligatures w14:val="none"/>
        </w:rPr>
        <w:t xml:space="preserve"> </w:t>
      </w:r>
      <w:r w:rsidRPr="00DD776F">
        <w:rPr>
          <w:rFonts w:ascii="Times New Roman" w:eastAsia="Times New Roman" w:hAnsi="Times New Roman" w:cs="Times New Roman"/>
          <w:kern w:val="0"/>
          <w14:ligatures w14:val="none"/>
        </w:rPr>
        <w:t>open meeting would adversely affect matters related to the Agency. (D.C. Code §2-575(b)(2)).</w:t>
      </w:r>
    </w:p>
    <w:p w14:paraId="3975ED69" w14:textId="77777777" w:rsidR="008C7B82" w:rsidRDefault="008C7B82" w:rsidP="008C7B82">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5CD26C07" w14:textId="7E2B0EBB" w:rsidR="00EF341D" w:rsidRPr="008C7B82" w:rsidRDefault="00526160" w:rsidP="008C7B82">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sidRPr="00526160">
        <w:rPr>
          <w:rFonts w:ascii="Times New Roman" w:eastAsia="Times New Roman" w:hAnsi="Times New Roman" w:cs="Times New Roman"/>
          <w:kern w:val="0"/>
          <w14:ligatures w14:val="none"/>
        </w:rPr>
        <w:t>M</w:t>
      </w:r>
      <w:r w:rsidR="00C3440D">
        <w:rPr>
          <w:rFonts w:ascii="Times New Roman" w:eastAsia="Times New Roman" w:hAnsi="Times New Roman" w:cs="Times New Roman"/>
          <w:kern w:val="0"/>
          <w14:ligatures w14:val="none"/>
        </w:rPr>
        <w:t>r</w:t>
      </w:r>
      <w:r w:rsidR="0028648F">
        <w:rPr>
          <w:rFonts w:ascii="Times New Roman" w:eastAsia="Times New Roman" w:hAnsi="Times New Roman" w:cs="Times New Roman"/>
          <w:kern w:val="0"/>
          <w14:ligatures w14:val="none"/>
        </w:rPr>
        <w:t>s. Wellington</w:t>
      </w:r>
      <w:r w:rsidR="00C3440D">
        <w:rPr>
          <w:rFonts w:ascii="Times New Roman" w:eastAsia="Times New Roman" w:hAnsi="Times New Roman" w:cs="Times New Roman"/>
          <w:kern w:val="0"/>
          <w14:ligatures w14:val="none"/>
        </w:rPr>
        <w:t xml:space="preserve"> asked </w:t>
      </w:r>
      <w:r w:rsidR="00755C45">
        <w:rPr>
          <w:rFonts w:ascii="Times New Roman" w:eastAsia="Times New Roman" w:hAnsi="Times New Roman" w:cs="Times New Roman"/>
          <w:kern w:val="0"/>
          <w14:ligatures w14:val="none"/>
        </w:rPr>
        <w:t xml:space="preserve">for </w:t>
      </w:r>
      <w:r w:rsidRPr="00526160">
        <w:rPr>
          <w:rFonts w:ascii="Times New Roman" w:eastAsia="Times New Roman" w:hAnsi="Times New Roman" w:cs="Times New Roman"/>
          <w:kern w:val="0"/>
          <w14:ligatures w14:val="none"/>
        </w:rPr>
        <w:t xml:space="preserve">a motion to close the meeting. </w:t>
      </w:r>
      <w:r w:rsidR="00192045">
        <w:rPr>
          <w:rFonts w:ascii="Times New Roman" w:eastAsia="Times New Roman" w:hAnsi="Times New Roman" w:cs="Times New Roman"/>
          <w:kern w:val="0"/>
          <w14:ligatures w14:val="none"/>
        </w:rPr>
        <w:t>Mr</w:t>
      </w:r>
      <w:r w:rsidR="0028648F">
        <w:rPr>
          <w:rFonts w:ascii="Times New Roman" w:eastAsia="Times New Roman" w:hAnsi="Times New Roman" w:cs="Times New Roman"/>
          <w:kern w:val="0"/>
          <w14:ligatures w14:val="none"/>
        </w:rPr>
        <w:t xml:space="preserve">. </w:t>
      </w:r>
      <w:r w:rsidR="00E63A3F">
        <w:rPr>
          <w:rFonts w:ascii="Times New Roman" w:eastAsia="Times New Roman" w:hAnsi="Times New Roman" w:cs="Times New Roman"/>
          <w:kern w:val="0"/>
          <w14:ligatures w14:val="none"/>
        </w:rPr>
        <w:t xml:space="preserve">Donald advised Mrs. Wellington that the Wilhemina Rolark discussion would require a separate closed session to accommodate </w:t>
      </w:r>
      <w:r w:rsidR="00F5686A">
        <w:rPr>
          <w:rFonts w:ascii="Times New Roman" w:eastAsia="Times New Roman" w:hAnsi="Times New Roman" w:cs="Times New Roman"/>
          <w:kern w:val="0"/>
          <w14:ligatures w14:val="none"/>
        </w:rPr>
        <w:t>the</w:t>
      </w:r>
      <w:r w:rsidR="00E63A3F">
        <w:rPr>
          <w:rFonts w:ascii="Times New Roman" w:eastAsia="Times New Roman" w:hAnsi="Times New Roman" w:cs="Times New Roman"/>
          <w:kern w:val="0"/>
          <w14:ligatures w14:val="none"/>
        </w:rPr>
        <w:t xml:space="preserve"> recusals. </w:t>
      </w:r>
      <w:r w:rsidR="00F1123E">
        <w:rPr>
          <w:rFonts w:ascii="Times New Roman" w:eastAsia="Times New Roman" w:hAnsi="Times New Roman" w:cs="Times New Roman"/>
          <w:kern w:val="0"/>
          <w14:ligatures w14:val="none"/>
        </w:rPr>
        <w:t xml:space="preserve">However, the decision was made not to discuss </w:t>
      </w:r>
      <w:r w:rsidR="007C036F">
        <w:rPr>
          <w:rFonts w:ascii="Times New Roman" w:eastAsia="Times New Roman" w:hAnsi="Times New Roman" w:cs="Times New Roman"/>
          <w:kern w:val="0"/>
          <w14:ligatures w14:val="none"/>
        </w:rPr>
        <w:t>Wil</w:t>
      </w:r>
      <w:r w:rsidR="00EA3B80">
        <w:rPr>
          <w:rFonts w:ascii="Times New Roman" w:eastAsia="Times New Roman" w:hAnsi="Times New Roman" w:cs="Times New Roman"/>
          <w:kern w:val="0"/>
          <w14:ligatures w14:val="none"/>
        </w:rPr>
        <w:t xml:space="preserve">hemina Rolark and, therefore, no separate closed session was </w:t>
      </w:r>
      <w:r w:rsidR="00F1123E">
        <w:rPr>
          <w:rFonts w:ascii="Times New Roman" w:eastAsia="Times New Roman" w:hAnsi="Times New Roman" w:cs="Times New Roman"/>
          <w:kern w:val="0"/>
          <w14:ligatures w14:val="none"/>
        </w:rPr>
        <w:t xml:space="preserve">required. </w:t>
      </w:r>
      <w:r w:rsidR="00E63A3F">
        <w:rPr>
          <w:rFonts w:ascii="Times New Roman" w:eastAsia="Times New Roman" w:hAnsi="Times New Roman" w:cs="Times New Roman"/>
          <w:kern w:val="0"/>
          <w14:ligatures w14:val="none"/>
        </w:rPr>
        <w:t>Mr. Fuller</w:t>
      </w:r>
      <w:r w:rsidR="0028648F">
        <w:rPr>
          <w:rFonts w:ascii="Times New Roman" w:eastAsia="Times New Roman" w:hAnsi="Times New Roman" w:cs="Times New Roman"/>
          <w:kern w:val="0"/>
          <w14:ligatures w14:val="none"/>
        </w:rPr>
        <w:t xml:space="preserve"> </w:t>
      </w:r>
      <w:r w:rsidR="00755C45">
        <w:rPr>
          <w:rFonts w:ascii="Times New Roman" w:eastAsia="Times New Roman" w:hAnsi="Times New Roman" w:cs="Times New Roman"/>
          <w:kern w:val="0"/>
          <w14:ligatures w14:val="none"/>
        </w:rPr>
        <w:t xml:space="preserve">made the </w:t>
      </w:r>
      <w:r w:rsidR="00325D8F" w:rsidRPr="00526160">
        <w:rPr>
          <w:rFonts w:ascii="Times New Roman" w:eastAsia="Times New Roman" w:hAnsi="Times New Roman" w:cs="Times New Roman"/>
          <w:kern w:val="0"/>
          <w14:ligatures w14:val="none"/>
        </w:rPr>
        <w:t>motion,</w:t>
      </w:r>
      <w:r w:rsidR="00755C45">
        <w:rPr>
          <w:rFonts w:ascii="Times New Roman" w:eastAsia="Times New Roman" w:hAnsi="Times New Roman" w:cs="Times New Roman"/>
          <w:kern w:val="0"/>
          <w14:ligatures w14:val="none"/>
        </w:rPr>
        <w:t xml:space="preserve"> and </w:t>
      </w:r>
      <w:r w:rsidR="007C7F9B">
        <w:rPr>
          <w:rFonts w:ascii="Times New Roman" w:eastAsia="Times New Roman" w:hAnsi="Times New Roman" w:cs="Times New Roman"/>
          <w:kern w:val="0"/>
          <w14:ligatures w14:val="none"/>
        </w:rPr>
        <w:t xml:space="preserve">it </w:t>
      </w:r>
      <w:r w:rsidR="00755C45">
        <w:rPr>
          <w:rFonts w:ascii="Times New Roman" w:eastAsia="Times New Roman" w:hAnsi="Times New Roman" w:cs="Times New Roman"/>
          <w:kern w:val="0"/>
          <w14:ligatures w14:val="none"/>
        </w:rPr>
        <w:t>was properly seconded</w:t>
      </w:r>
      <w:r w:rsidRPr="00526160">
        <w:rPr>
          <w:rFonts w:ascii="Times New Roman" w:eastAsia="Times New Roman" w:hAnsi="Times New Roman" w:cs="Times New Roman"/>
          <w:kern w:val="0"/>
          <w14:ligatures w14:val="none"/>
        </w:rPr>
        <w:t xml:space="preserve"> </w:t>
      </w:r>
      <w:r w:rsidR="00755C45">
        <w:rPr>
          <w:rFonts w:ascii="Times New Roman" w:eastAsia="Times New Roman" w:hAnsi="Times New Roman" w:cs="Times New Roman"/>
          <w:kern w:val="0"/>
          <w14:ligatures w14:val="none"/>
        </w:rPr>
        <w:t xml:space="preserve">by </w:t>
      </w:r>
      <w:r w:rsidR="00D37E66">
        <w:rPr>
          <w:rFonts w:ascii="Times New Roman" w:eastAsia="Times New Roman" w:hAnsi="Times New Roman" w:cs="Times New Roman"/>
          <w:kern w:val="0"/>
          <w14:ligatures w14:val="none"/>
        </w:rPr>
        <w:t>M</w:t>
      </w:r>
      <w:r w:rsidR="0028648F">
        <w:rPr>
          <w:rFonts w:ascii="Times New Roman" w:eastAsia="Times New Roman" w:hAnsi="Times New Roman" w:cs="Times New Roman"/>
          <w:kern w:val="0"/>
          <w14:ligatures w14:val="none"/>
        </w:rPr>
        <w:t>r</w:t>
      </w:r>
      <w:r w:rsidR="00192045">
        <w:rPr>
          <w:rFonts w:ascii="Times New Roman" w:eastAsia="Times New Roman" w:hAnsi="Times New Roman" w:cs="Times New Roman"/>
          <w:kern w:val="0"/>
          <w14:ligatures w14:val="none"/>
        </w:rPr>
        <w:t>.</w:t>
      </w:r>
      <w:r w:rsidR="00E63A3F">
        <w:rPr>
          <w:rFonts w:ascii="Times New Roman" w:eastAsia="Times New Roman" w:hAnsi="Times New Roman" w:cs="Times New Roman"/>
          <w:kern w:val="0"/>
          <w14:ligatures w14:val="none"/>
        </w:rPr>
        <w:t xml:space="preserve"> Irving. </w:t>
      </w:r>
      <w:r w:rsidR="00192045">
        <w:rPr>
          <w:rFonts w:ascii="Times New Roman" w:eastAsia="Times New Roman" w:hAnsi="Times New Roman" w:cs="Times New Roman"/>
          <w:kern w:val="0"/>
          <w14:ligatures w14:val="none"/>
        </w:rPr>
        <w:t xml:space="preserve">The motion </w:t>
      </w:r>
      <w:r w:rsidRPr="00526160">
        <w:rPr>
          <w:rFonts w:ascii="Times New Roman" w:eastAsia="Times New Roman" w:hAnsi="Times New Roman" w:cs="Times New Roman"/>
          <w:kern w:val="0"/>
          <w14:ligatures w14:val="none"/>
        </w:rPr>
        <w:t>passed by a chorus of ayes.</w:t>
      </w:r>
      <w:r w:rsidR="00681FB8">
        <w:rPr>
          <w:rFonts w:ascii="Times New Roman" w:eastAsia="Times New Roman" w:hAnsi="Times New Roman" w:cs="Times New Roman"/>
          <w:kern w:val="0"/>
          <w14:ligatures w14:val="none"/>
        </w:rPr>
        <w:t xml:space="preserve"> </w:t>
      </w:r>
    </w:p>
    <w:p w14:paraId="640BDE85" w14:textId="77777777" w:rsidR="00EF341D" w:rsidRDefault="00EF341D" w:rsidP="00770A58">
      <w:pPr>
        <w:widowControl w:val="0"/>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1D14B16E" w14:textId="18D20795" w:rsidR="006676E8" w:rsidRDefault="00BA6EE3" w:rsidP="006676E8">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w:t>
      </w:r>
      <w:r w:rsidR="00681FB8" w:rsidRPr="00681FB8">
        <w:rPr>
          <w:rFonts w:ascii="Times New Roman" w:eastAsia="Times New Roman" w:hAnsi="Times New Roman" w:cs="Times New Roman"/>
          <w:kern w:val="0"/>
          <w14:ligatures w14:val="none"/>
        </w:rPr>
        <w:t xml:space="preserve">he </w:t>
      </w:r>
      <w:r w:rsidR="00A01466">
        <w:rPr>
          <w:rFonts w:ascii="Times New Roman" w:eastAsia="Times New Roman" w:hAnsi="Times New Roman" w:cs="Times New Roman"/>
          <w:kern w:val="0"/>
          <w14:ligatures w14:val="none"/>
        </w:rPr>
        <w:t xml:space="preserve">meeting was closed </w:t>
      </w:r>
      <w:r w:rsidR="00681FB8" w:rsidRPr="00681FB8">
        <w:rPr>
          <w:rFonts w:ascii="Times New Roman" w:eastAsia="Times New Roman" w:hAnsi="Times New Roman" w:cs="Times New Roman"/>
          <w:kern w:val="0"/>
          <w14:ligatures w14:val="none"/>
        </w:rPr>
        <w:t xml:space="preserve">at </w:t>
      </w:r>
      <w:r w:rsidR="00E63A3F">
        <w:rPr>
          <w:rFonts w:ascii="Times New Roman" w:eastAsia="Times New Roman" w:hAnsi="Times New Roman" w:cs="Times New Roman"/>
          <w:kern w:val="0"/>
          <w14:ligatures w14:val="none"/>
        </w:rPr>
        <w:t>3</w:t>
      </w:r>
      <w:r w:rsidR="00681FB8" w:rsidRPr="00681FB8">
        <w:rPr>
          <w:rFonts w:ascii="Times New Roman" w:eastAsia="Times New Roman" w:hAnsi="Times New Roman" w:cs="Times New Roman"/>
          <w:kern w:val="0"/>
          <w14:ligatures w14:val="none"/>
        </w:rPr>
        <w:t>:</w:t>
      </w:r>
      <w:r w:rsidR="00E63A3F">
        <w:rPr>
          <w:rFonts w:ascii="Times New Roman" w:eastAsia="Times New Roman" w:hAnsi="Times New Roman" w:cs="Times New Roman"/>
          <w:kern w:val="0"/>
          <w14:ligatures w14:val="none"/>
        </w:rPr>
        <w:t>06</w:t>
      </w:r>
      <w:r w:rsidR="00681FB8" w:rsidRPr="00681FB8">
        <w:rPr>
          <w:rFonts w:ascii="Times New Roman" w:eastAsia="Times New Roman" w:hAnsi="Times New Roman" w:cs="Times New Roman"/>
          <w:kern w:val="0"/>
          <w14:ligatures w14:val="none"/>
        </w:rPr>
        <w:t xml:space="preserve"> p.m. and resumed at </w:t>
      </w:r>
      <w:r w:rsidR="00E63A3F">
        <w:rPr>
          <w:rFonts w:ascii="Times New Roman" w:eastAsia="Times New Roman" w:hAnsi="Times New Roman" w:cs="Times New Roman"/>
          <w:kern w:val="0"/>
          <w14:ligatures w14:val="none"/>
        </w:rPr>
        <w:t>3</w:t>
      </w:r>
      <w:r w:rsidR="00681FB8" w:rsidRPr="00681FB8">
        <w:rPr>
          <w:rFonts w:ascii="Times New Roman" w:eastAsia="Times New Roman" w:hAnsi="Times New Roman" w:cs="Times New Roman"/>
          <w:kern w:val="0"/>
          <w14:ligatures w14:val="none"/>
        </w:rPr>
        <w:t>:</w:t>
      </w:r>
      <w:r w:rsidR="00E63A3F">
        <w:rPr>
          <w:rFonts w:ascii="Times New Roman" w:eastAsia="Times New Roman" w:hAnsi="Times New Roman" w:cs="Times New Roman"/>
          <w:kern w:val="0"/>
          <w14:ligatures w14:val="none"/>
        </w:rPr>
        <w:t>28</w:t>
      </w:r>
      <w:r w:rsidR="00192045">
        <w:rPr>
          <w:rFonts w:ascii="Times New Roman" w:eastAsia="Times New Roman" w:hAnsi="Times New Roman" w:cs="Times New Roman"/>
          <w:kern w:val="0"/>
          <w14:ligatures w14:val="none"/>
        </w:rPr>
        <w:t xml:space="preserve"> </w:t>
      </w:r>
      <w:r w:rsidR="00681FB8" w:rsidRPr="00681FB8">
        <w:rPr>
          <w:rFonts w:ascii="Times New Roman" w:eastAsia="Times New Roman" w:hAnsi="Times New Roman" w:cs="Times New Roman"/>
          <w:kern w:val="0"/>
          <w14:ligatures w14:val="none"/>
        </w:rPr>
        <w:t>p.m.</w:t>
      </w:r>
      <w:bookmarkEnd w:id="4"/>
    </w:p>
    <w:p w14:paraId="76E3A996" w14:textId="77777777" w:rsidR="004D24E6" w:rsidRDefault="004D24E6" w:rsidP="006676E8">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68E40572" w14:textId="27D9DE6B" w:rsidR="00336AE6" w:rsidRDefault="001C50E3" w:rsidP="006E3BA2">
      <w:pPr>
        <w:pStyle w:val="ListParagraph"/>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bCs/>
          <w:kern w:val="0"/>
          <w14:ligatures w14:val="none"/>
        </w:rPr>
      </w:pPr>
      <w:r w:rsidRPr="004D24E6">
        <w:rPr>
          <w:rFonts w:ascii="Times New Roman" w:eastAsia="Times New Roman" w:hAnsi="Times New Roman" w:cs="Times New Roman"/>
          <w:b/>
          <w:bCs/>
          <w:kern w:val="0"/>
          <w14:ligatures w14:val="none"/>
        </w:rPr>
        <w:t xml:space="preserve">Consideration of </w:t>
      </w:r>
      <w:r w:rsidR="006E3BA2">
        <w:rPr>
          <w:rFonts w:ascii="Times New Roman" w:eastAsia="Times New Roman" w:hAnsi="Times New Roman" w:cs="Times New Roman"/>
          <w:b/>
          <w:bCs/>
          <w:kern w:val="0"/>
          <w14:ligatures w14:val="none"/>
        </w:rPr>
        <w:t>DCHFA Final Bond Resolution No. 2026-02 for Jubilee ADMO</w:t>
      </w:r>
      <w:r w:rsidR="003F0BCF">
        <w:rPr>
          <w:rFonts w:ascii="Times New Roman" w:eastAsia="Times New Roman" w:hAnsi="Times New Roman" w:cs="Times New Roman"/>
          <w:b/>
          <w:bCs/>
          <w:kern w:val="0"/>
          <w14:ligatures w14:val="none"/>
        </w:rPr>
        <w:t>.</w:t>
      </w:r>
    </w:p>
    <w:p w14:paraId="42308F3F" w14:textId="77777777" w:rsidR="006E3BA2" w:rsidRDefault="006E3BA2" w:rsidP="006E3BA2">
      <w:pPr>
        <w:tabs>
          <w:tab w:val="left" w:pos="1080"/>
          <w:tab w:val="left" w:pos="1350"/>
          <w:tab w:val="left" w:pos="1440"/>
        </w:tabs>
        <w:spacing w:after="0" w:line="240" w:lineRule="auto"/>
        <w:ind w:left="360" w:right="360"/>
        <w:jc w:val="both"/>
        <w:rPr>
          <w:rFonts w:ascii="Times New Roman" w:eastAsia="Times New Roman" w:hAnsi="Times New Roman" w:cs="Times New Roman"/>
          <w:b/>
          <w:bCs/>
          <w:kern w:val="0"/>
          <w14:ligatures w14:val="none"/>
        </w:rPr>
      </w:pPr>
    </w:p>
    <w:p w14:paraId="48AD4723" w14:textId="164B34AC" w:rsidR="006E3BA2" w:rsidRDefault="006E3BA2" w:rsidP="006E3BA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sidRPr="006E3BA2">
        <w:rPr>
          <w:rFonts w:ascii="Times New Roman" w:eastAsia="Times New Roman" w:hAnsi="Times New Roman" w:cs="Times New Roman"/>
          <w:kern w:val="0"/>
          <w14:ligatures w14:val="none"/>
        </w:rPr>
        <w:t>Kadija Sow</w:t>
      </w:r>
      <w:r>
        <w:rPr>
          <w:rFonts w:ascii="Times New Roman" w:eastAsia="Times New Roman" w:hAnsi="Times New Roman" w:cs="Times New Roman"/>
          <w:kern w:val="0"/>
          <w14:ligatures w14:val="none"/>
        </w:rPr>
        <w:t>, Underwriter</w:t>
      </w:r>
      <w:r w:rsidR="009E3928">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Multifamily Lending and Neighborhood In</w:t>
      </w:r>
      <w:r w:rsidR="009C76DE">
        <w:rPr>
          <w:rFonts w:ascii="Times New Roman" w:eastAsia="Times New Roman" w:hAnsi="Times New Roman" w:cs="Times New Roman"/>
          <w:kern w:val="0"/>
          <w14:ligatures w14:val="none"/>
        </w:rPr>
        <w:t>vestments</w:t>
      </w:r>
      <w:r w:rsidR="00BA2F5A">
        <w:rPr>
          <w:rFonts w:ascii="Times New Roman" w:eastAsia="Times New Roman" w:hAnsi="Times New Roman" w:cs="Times New Roman"/>
          <w:kern w:val="0"/>
          <w14:ligatures w14:val="none"/>
        </w:rPr>
        <w:t xml:space="preserve"> (</w:t>
      </w:r>
      <w:r w:rsidR="00F767A8">
        <w:rPr>
          <w:rFonts w:ascii="Times New Roman" w:eastAsia="Times New Roman" w:hAnsi="Times New Roman" w:cs="Times New Roman"/>
          <w:kern w:val="0"/>
          <w14:ligatures w14:val="none"/>
        </w:rPr>
        <w:t>“</w:t>
      </w:r>
      <w:r w:rsidR="00BA2F5A">
        <w:rPr>
          <w:rFonts w:ascii="Times New Roman" w:eastAsia="Times New Roman" w:hAnsi="Times New Roman" w:cs="Times New Roman"/>
          <w:kern w:val="0"/>
          <w14:ligatures w14:val="none"/>
        </w:rPr>
        <w:t>MLNI</w:t>
      </w:r>
      <w:r w:rsidR="00F767A8">
        <w:rPr>
          <w:rFonts w:ascii="Times New Roman" w:eastAsia="Times New Roman" w:hAnsi="Times New Roman" w:cs="Times New Roman"/>
          <w:kern w:val="0"/>
          <w14:ligatures w14:val="none"/>
        </w:rPr>
        <w:t>”</w:t>
      </w:r>
      <w:r w:rsidR="00BA2F5A">
        <w:rPr>
          <w:rFonts w:ascii="Times New Roman" w:eastAsia="Times New Roman" w:hAnsi="Times New Roman" w:cs="Times New Roman"/>
          <w:kern w:val="0"/>
          <w14:ligatures w14:val="none"/>
        </w:rPr>
        <w:t>)</w:t>
      </w:r>
      <w:r w:rsidR="00FD6E8A">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presented the </w:t>
      </w:r>
      <w:r w:rsidR="0067520F">
        <w:rPr>
          <w:rFonts w:ascii="Times New Roman" w:eastAsia="Times New Roman" w:hAnsi="Times New Roman" w:cs="Times New Roman"/>
          <w:kern w:val="0"/>
          <w14:ligatures w14:val="none"/>
        </w:rPr>
        <w:t>recommendation for the Board to authorize the issuance of tax-exempt bonds in an amount not to exceed $77,750,000</w:t>
      </w:r>
      <w:r w:rsidR="00F767A8">
        <w:rPr>
          <w:rFonts w:ascii="Times New Roman" w:eastAsia="Times New Roman" w:hAnsi="Times New Roman" w:cs="Times New Roman"/>
          <w:kern w:val="0"/>
          <w14:ligatures w14:val="none"/>
        </w:rPr>
        <w:t xml:space="preserve"> </w:t>
      </w:r>
      <w:r w:rsidR="0067520F">
        <w:rPr>
          <w:rFonts w:ascii="Times New Roman" w:eastAsia="Times New Roman" w:hAnsi="Times New Roman" w:cs="Times New Roman"/>
          <w:kern w:val="0"/>
          <w14:ligatures w14:val="none"/>
        </w:rPr>
        <w:t xml:space="preserve">for Jubilee ADMO. </w:t>
      </w:r>
      <w:r>
        <w:rPr>
          <w:rFonts w:ascii="Times New Roman" w:eastAsia="Times New Roman" w:hAnsi="Times New Roman" w:cs="Times New Roman"/>
          <w:kern w:val="0"/>
          <w14:ligatures w14:val="none"/>
        </w:rPr>
        <w:t xml:space="preserve"> </w:t>
      </w:r>
    </w:p>
    <w:p w14:paraId="15CED784" w14:textId="77777777" w:rsidR="00F770C4" w:rsidRDefault="00F770C4" w:rsidP="006E3BA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015B001E" w14:textId="4424A7B2" w:rsidR="00FD3453" w:rsidRDefault="00F770C4" w:rsidP="006E3BA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proposed development </w:t>
      </w:r>
      <w:r w:rsidR="00F767A8">
        <w:rPr>
          <w:rFonts w:ascii="Times New Roman" w:eastAsia="Times New Roman" w:hAnsi="Times New Roman" w:cs="Times New Roman"/>
          <w:kern w:val="0"/>
          <w14:ligatures w14:val="none"/>
        </w:rPr>
        <w:t xml:space="preserve">consists of </w:t>
      </w:r>
      <w:r>
        <w:rPr>
          <w:rFonts w:ascii="Times New Roman" w:eastAsia="Times New Roman" w:hAnsi="Times New Roman" w:cs="Times New Roman"/>
          <w:kern w:val="0"/>
          <w14:ligatures w14:val="none"/>
        </w:rPr>
        <w:t xml:space="preserve">the rehabilitation of one hundred eighty-eight (188) units in the Adams Morgan </w:t>
      </w:r>
      <w:r w:rsidR="00876186">
        <w:rPr>
          <w:rFonts w:ascii="Times New Roman" w:eastAsia="Times New Roman" w:hAnsi="Times New Roman" w:cs="Times New Roman"/>
          <w:kern w:val="0"/>
          <w14:ligatures w14:val="none"/>
        </w:rPr>
        <w:t>neighborhood,</w:t>
      </w:r>
      <w:r>
        <w:rPr>
          <w:rFonts w:ascii="Times New Roman" w:eastAsia="Times New Roman" w:hAnsi="Times New Roman" w:cs="Times New Roman"/>
          <w:kern w:val="0"/>
          <w14:ligatures w14:val="none"/>
        </w:rPr>
        <w:t xml:space="preserve"> approximately a half mile from the Columbia Heights Metro station. </w:t>
      </w:r>
      <w:r w:rsidR="00876186">
        <w:rPr>
          <w:rFonts w:ascii="Times New Roman" w:eastAsia="Times New Roman" w:hAnsi="Times New Roman" w:cs="Times New Roman"/>
          <w:kern w:val="0"/>
          <w14:ligatures w14:val="none"/>
        </w:rPr>
        <w:t xml:space="preserve">All units will be restricted to residents earning thirty percent (30%), fifty percent (50%), and eighty percent (80%) of the </w:t>
      </w:r>
      <w:r w:rsidR="009E3928">
        <w:rPr>
          <w:rFonts w:ascii="Times New Roman" w:eastAsia="Times New Roman" w:hAnsi="Times New Roman" w:cs="Times New Roman"/>
          <w:kern w:val="0"/>
          <w14:ligatures w14:val="none"/>
        </w:rPr>
        <w:t>A</w:t>
      </w:r>
      <w:r w:rsidR="00876186">
        <w:rPr>
          <w:rFonts w:ascii="Times New Roman" w:eastAsia="Times New Roman" w:hAnsi="Times New Roman" w:cs="Times New Roman"/>
          <w:kern w:val="0"/>
          <w14:ligatures w14:val="none"/>
        </w:rPr>
        <w:t xml:space="preserve">rea </w:t>
      </w:r>
      <w:r w:rsidR="009E3928">
        <w:rPr>
          <w:rFonts w:ascii="Times New Roman" w:eastAsia="Times New Roman" w:hAnsi="Times New Roman" w:cs="Times New Roman"/>
          <w:kern w:val="0"/>
          <w14:ligatures w14:val="none"/>
        </w:rPr>
        <w:t>M</w:t>
      </w:r>
      <w:r w:rsidR="00876186">
        <w:rPr>
          <w:rFonts w:ascii="Times New Roman" w:eastAsia="Times New Roman" w:hAnsi="Times New Roman" w:cs="Times New Roman"/>
          <w:kern w:val="0"/>
          <w14:ligatures w14:val="none"/>
        </w:rPr>
        <w:t xml:space="preserve">edian </w:t>
      </w:r>
      <w:r w:rsidR="009E3928">
        <w:rPr>
          <w:rFonts w:ascii="Times New Roman" w:eastAsia="Times New Roman" w:hAnsi="Times New Roman" w:cs="Times New Roman"/>
          <w:kern w:val="0"/>
          <w14:ligatures w14:val="none"/>
        </w:rPr>
        <w:t>I</w:t>
      </w:r>
      <w:r w:rsidR="00876186">
        <w:rPr>
          <w:rFonts w:ascii="Times New Roman" w:eastAsia="Times New Roman" w:hAnsi="Times New Roman" w:cs="Times New Roman"/>
          <w:kern w:val="0"/>
          <w14:ligatures w14:val="none"/>
        </w:rPr>
        <w:t>ncome</w:t>
      </w:r>
      <w:r w:rsidR="00F767A8">
        <w:rPr>
          <w:rFonts w:ascii="Times New Roman" w:eastAsia="Times New Roman" w:hAnsi="Times New Roman" w:cs="Times New Roman"/>
          <w:kern w:val="0"/>
          <w14:ligatures w14:val="none"/>
        </w:rPr>
        <w:t xml:space="preserve"> (“AMI”)</w:t>
      </w:r>
      <w:r w:rsidR="00876186">
        <w:rPr>
          <w:rFonts w:ascii="Times New Roman" w:eastAsia="Times New Roman" w:hAnsi="Times New Roman" w:cs="Times New Roman"/>
          <w:kern w:val="0"/>
          <w14:ligatures w14:val="none"/>
        </w:rPr>
        <w:t>.  Building renovations</w:t>
      </w:r>
      <w:r w:rsidR="00FD3453">
        <w:rPr>
          <w:rFonts w:ascii="Times New Roman" w:eastAsia="Times New Roman" w:hAnsi="Times New Roman" w:cs="Times New Roman"/>
          <w:kern w:val="0"/>
          <w14:ligatures w14:val="none"/>
        </w:rPr>
        <w:t xml:space="preserve"> will</w:t>
      </w:r>
      <w:r w:rsidR="00876186">
        <w:rPr>
          <w:rFonts w:ascii="Times New Roman" w:eastAsia="Times New Roman" w:hAnsi="Times New Roman" w:cs="Times New Roman"/>
          <w:kern w:val="0"/>
          <w14:ligatures w14:val="none"/>
        </w:rPr>
        <w:t xml:space="preserve"> include upgraded security systems, elevators, landscaping, HVAC, and new solar panels. In-unit renovations</w:t>
      </w:r>
      <w:r w:rsidR="00FD3453">
        <w:rPr>
          <w:rFonts w:ascii="Times New Roman" w:eastAsia="Times New Roman" w:hAnsi="Times New Roman" w:cs="Times New Roman"/>
          <w:kern w:val="0"/>
          <w14:ligatures w14:val="none"/>
        </w:rPr>
        <w:t xml:space="preserve"> will</w:t>
      </w:r>
      <w:r w:rsidR="00876186">
        <w:rPr>
          <w:rFonts w:ascii="Times New Roman" w:eastAsia="Times New Roman" w:hAnsi="Times New Roman" w:cs="Times New Roman"/>
          <w:kern w:val="0"/>
          <w14:ligatures w14:val="none"/>
        </w:rPr>
        <w:t xml:space="preserve"> include new</w:t>
      </w:r>
      <w:r w:rsidR="00FD3453">
        <w:rPr>
          <w:rFonts w:ascii="Times New Roman" w:eastAsia="Times New Roman" w:hAnsi="Times New Roman" w:cs="Times New Roman"/>
          <w:kern w:val="0"/>
          <w14:ligatures w14:val="none"/>
        </w:rPr>
        <w:t xml:space="preserve"> flooring, bathrooms,</w:t>
      </w:r>
      <w:r w:rsidR="00876186">
        <w:rPr>
          <w:rFonts w:ascii="Times New Roman" w:eastAsia="Times New Roman" w:hAnsi="Times New Roman" w:cs="Times New Roman"/>
          <w:kern w:val="0"/>
          <w14:ligatures w14:val="none"/>
        </w:rPr>
        <w:t xml:space="preserve"> kitchen appliances</w:t>
      </w:r>
      <w:r w:rsidR="00FD3453">
        <w:rPr>
          <w:rFonts w:ascii="Times New Roman" w:eastAsia="Times New Roman" w:hAnsi="Times New Roman" w:cs="Times New Roman"/>
          <w:kern w:val="0"/>
          <w14:ligatures w14:val="none"/>
        </w:rPr>
        <w:t xml:space="preserve">, </w:t>
      </w:r>
      <w:r w:rsidR="00F5686A">
        <w:rPr>
          <w:rFonts w:ascii="Times New Roman" w:eastAsia="Times New Roman" w:hAnsi="Times New Roman" w:cs="Times New Roman"/>
          <w:kern w:val="0"/>
          <w14:ligatures w14:val="none"/>
        </w:rPr>
        <w:t xml:space="preserve">and </w:t>
      </w:r>
      <w:r w:rsidR="00FD3453">
        <w:rPr>
          <w:rFonts w:ascii="Times New Roman" w:eastAsia="Times New Roman" w:hAnsi="Times New Roman" w:cs="Times New Roman"/>
          <w:kern w:val="0"/>
          <w14:ligatures w14:val="none"/>
        </w:rPr>
        <w:t xml:space="preserve">interior and exterior fixtures. </w:t>
      </w:r>
    </w:p>
    <w:p w14:paraId="3E3EF2C8" w14:textId="77777777" w:rsidR="00FD3453" w:rsidRDefault="00FD3453" w:rsidP="006E3BA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2CB0CE64" w14:textId="5CD2E8B1" w:rsidR="00E91790" w:rsidRDefault="00FD3453" w:rsidP="006E3BA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 xml:space="preserve">The capital stack for the </w:t>
      </w:r>
      <w:r w:rsidR="008D5E20">
        <w:rPr>
          <w:rFonts w:ascii="Times New Roman" w:eastAsia="Times New Roman" w:hAnsi="Times New Roman" w:cs="Times New Roman"/>
          <w:kern w:val="0"/>
          <w14:ligatures w14:val="none"/>
        </w:rPr>
        <w:t>development consist of permanent financing in the amount of</w:t>
      </w:r>
      <w:r w:rsidR="00526539">
        <w:rPr>
          <w:rFonts w:ascii="Times New Roman" w:eastAsia="Times New Roman" w:hAnsi="Times New Roman" w:cs="Times New Roman"/>
          <w:kern w:val="0"/>
          <w14:ligatures w14:val="none"/>
        </w:rPr>
        <w:t xml:space="preserve"> </w:t>
      </w:r>
      <w:r w:rsidR="008D5E20">
        <w:rPr>
          <w:rFonts w:ascii="Times New Roman" w:eastAsia="Times New Roman" w:hAnsi="Times New Roman" w:cs="Times New Roman"/>
          <w:kern w:val="0"/>
          <w14:ligatures w14:val="none"/>
        </w:rPr>
        <w:t>$23,455,000</w:t>
      </w:r>
      <w:r w:rsidR="00526539">
        <w:rPr>
          <w:rFonts w:ascii="Times New Roman" w:eastAsia="Times New Roman" w:hAnsi="Times New Roman" w:cs="Times New Roman"/>
          <w:kern w:val="0"/>
          <w14:ligatures w14:val="none"/>
        </w:rPr>
        <w:t xml:space="preserve"> </w:t>
      </w:r>
      <w:r w:rsidR="008D5E20">
        <w:rPr>
          <w:rFonts w:ascii="Times New Roman" w:eastAsia="Times New Roman" w:hAnsi="Times New Roman" w:cs="Times New Roman"/>
          <w:kern w:val="0"/>
          <w14:ligatures w14:val="none"/>
        </w:rPr>
        <w:t xml:space="preserve">as a DCHFA </w:t>
      </w:r>
      <w:r w:rsidR="00F767A8">
        <w:rPr>
          <w:rFonts w:ascii="Times New Roman" w:eastAsia="Times New Roman" w:hAnsi="Times New Roman" w:cs="Times New Roman"/>
          <w:kern w:val="0"/>
          <w14:ligatures w14:val="none"/>
        </w:rPr>
        <w:t>r</w:t>
      </w:r>
      <w:r w:rsidR="008D5E20">
        <w:rPr>
          <w:rFonts w:ascii="Times New Roman" w:eastAsia="Times New Roman" w:hAnsi="Times New Roman" w:cs="Times New Roman"/>
          <w:kern w:val="0"/>
          <w14:ligatures w14:val="none"/>
        </w:rPr>
        <w:t>isk-</w:t>
      </w:r>
      <w:r w:rsidR="00F767A8">
        <w:rPr>
          <w:rFonts w:ascii="Times New Roman" w:eastAsia="Times New Roman" w:hAnsi="Times New Roman" w:cs="Times New Roman"/>
          <w:kern w:val="0"/>
          <w14:ligatures w14:val="none"/>
        </w:rPr>
        <w:t>s</w:t>
      </w:r>
      <w:r w:rsidR="008D5E20">
        <w:rPr>
          <w:rFonts w:ascii="Times New Roman" w:eastAsia="Times New Roman" w:hAnsi="Times New Roman" w:cs="Times New Roman"/>
          <w:kern w:val="0"/>
          <w14:ligatures w14:val="none"/>
        </w:rPr>
        <w:t>har</w:t>
      </w:r>
      <w:r w:rsidR="009E3928">
        <w:rPr>
          <w:rFonts w:ascii="Times New Roman" w:eastAsia="Times New Roman" w:hAnsi="Times New Roman" w:cs="Times New Roman"/>
          <w:kern w:val="0"/>
          <w14:ligatures w14:val="none"/>
        </w:rPr>
        <w:t xml:space="preserve">e </w:t>
      </w:r>
      <w:r w:rsidR="00F767A8">
        <w:rPr>
          <w:rFonts w:ascii="Times New Roman" w:eastAsia="Times New Roman" w:hAnsi="Times New Roman" w:cs="Times New Roman"/>
          <w:kern w:val="0"/>
          <w14:ligatures w14:val="none"/>
        </w:rPr>
        <w:t>l</w:t>
      </w:r>
      <w:r w:rsidR="008D5E20">
        <w:rPr>
          <w:rFonts w:ascii="Times New Roman" w:eastAsia="Times New Roman" w:hAnsi="Times New Roman" w:cs="Times New Roman"/>
          <w:kern w:val="0"/>
          <w14:ligatures w14:val="none"/>
        </w:rPr>
        <w:t>oan;</w:t>
      </w:r>
      <w:r w:rsidR="00526539">
        <w:rPr>
          <w:rFonts w:ascii="Times New Roman" w:eastAsia="Times New Roman" w:hAnsi="Times New Roman" w:cs="Times New Roman"/>
          <w:kern w:val="0"/>
          <w14:ligatures w14:val="none"/>
        </w:rPr>
        <w:t xml:space="preserve"> </w:t>
      </w:r>
      <w:r w:rsidR="008D5E20">
        <w:rPr>
          <w:rFonts w:ascii="Times New Roman" w:eastAsia="Times New Roman" w:hAnsi="Times New Roman" w:cs="Times New Roman"/>
          <w:kern w:val="0"/>
          <w14:ligatures w14:val="none"/>
        </w:rPr>
        <w:t>$7</w:t>
      </w:r>
      <w:r w:rsidR="00E91790">
        <w:rPr>
          <w:rFonts w:ascii="Times New Roman" w:eastAsia="Times New Roman" w:hAnsi="Times New Roman" w:cs="Times New Roman"/>
          <w:kern w:val="0"/>
          <w14:ligatures w14:val="none"/>
        </w:rPr>
        <w:t xml:space="preserve">.9 million </w:t>
      </w:r>
      <w:r w:rsidR="008D5E20">
        <w:rPr>
          <w:rFonts w:ascii="Times New Roman" w:eastAsia="Times New Roman" w:hAnsi="Times New Roman" w:cs="Times New Roman"/>
          <w:kern w:val="0"/>
          <w14:ligatures w14:val="none"/>
        </w:rPr>
        <w:t xml:space="preserve">in bond reinvestment proceeds; </w:t>
      </w:r>
      <w:r w:rsidR="00526539">
        <w:rPr>
          <w:rFonts w:ascii="Times New Roman" w:eastAsia="Times New Roman" w:hAnsi="Times New Roman" w:cs="Times New Roman"/>
          <w:kern w:val="0"/>
          <w14:ligatures w14:val="none"/>
        </w:rPr>
        <w:t xml:space="preserve">a </w:t>
      </w:r>
      <w:r w:rsidR="00F23D89">
        <w:rPr>
          <w:rFonts w:ascii="Times New Roman" w:eastAsia="Times New Roman" w:hAnsi="Times New Roman" w:cs="Times New Roman"/>
          <w:kern w:val="0"/>
          <w14:ligatures w14:val="none"/>
        </w:rPr>
        <w:t>$2</w:t>
      </w:r>
      <w:r w:rsidR="00E91790">
        <w:rPr>
          <w:rFonts w:ascii="Times New Roman" w:eastAsia="Times New Roman" w:hAnsi="Times New Roman" w:cs="Times New Roman"/>
          <w:kern w:val="0"/>
          <w14:ligatures w14:val="none"/>
        </w:rPr>
        <w:t xml:space="preserve"> million</w:t>
      </w:r>
      <w:r w:rsidR="00526539">
        <w:rPr>
          <w:rFonts w:ascii="Times New Roman" w:eastAsia="Times New Roman" w:hAnsi="Times New Roman" w:cs="Times New Roman"/>
          <w:kern w:val="0"/>
          <w14:ligatures w14:val="none"/>
        </w:rPr>
        <w:t xml:space="preserve"> </w:t>
      </w:r>
      <w:r w:rsidR="008D5E20">
        <w:rPr>
          <w:rFonts w:ascii="Times New Roman" w:eastAsia="Times New Roman" w:hAnsi="Times New Roman" w:cs="Times New Roman"/>
          <w:kern w:val="0"/>
          <w14:ligatures w14:val="none"/>
        </w:rPr>
        <w:t>Amazon sponsor loan;</w:t>
      </w:r>
      <w:r w:rsidR="00526539">
        <w:rPr>
          <w:rFonts w:ascii="Times New Roman" w:eastAsia="Times New Roman" w:hAnsi="Times New Roman" w:cs="Times New Roman"/>
          <w:kern w:val="0"/>
          <w14:ligatures w14:val="none"/>
        </w:rPr>
        <w:t xml:space="preserve"> </w:t>
      </w:r>
      <w:r w:rsidR="00F23D89">
        <w:rPr>
          <w:rFonts w:ascii="Times New Roman" w:eastAsia="Times New Roman" w:hAnsi="Times New Roman" w:cs="Times New Roman"/>
          <w:kern w:val="0"/>
          <w14:ligatures w14:val="none"/>
        </w:rPr>
        <w:t>$10</w:t>
      </w:r>
      <w:r w:rsidR="00E91790">
        <w:rPr>
          <w:rFonts w:ascii="Times New Roman" w:eastAsia="Times New Roman" w:hAnsi="Times New Roman" w:cs="Times New Roman"/>
          <w:kern w:val="0"/>
          <w14:ligatures w14:val="none"/>
        </w:rPr>
        <w:t>.</w:t>
      </w:r>
      <w:r w:rsidR="00F23D89">
        <w:rPr>
          <w:rFonts w:ascii="Times New Roman" w:eastAsia="Times New Roman" w:hAnsi="Times New Roman" w:cs="Times New Roman"/>
          <w:kern w:val="0"/>
          <w14:ligatures w14:val="none"/>
        </w:rPr>
        <w:t>9</w:t>
      </w:r>
      <w:r w:rsidR="00E91790">
        <w:rPr>
          <w:rFonts w:ascii="Times New Roman" w:eastAsia="Times New Roman" w:hAnsi="Times New Roman" w:cs="Times New Roman"/>
          <w:kern w:val="0"/>
          <w14:ligatures w14:val="none"/>
        </w:rPr>
        <w:t xml:space="preserve"> million</w:t>
      </w:r>
      <w:r w:rsidR="00526539">
        <w:rPr>
          <w:rFonts w:ascii="Times New Roman" w:eastAsia="Times New Roman" w:hAnsi="Times New Roman" w:cs="Times New Roman"/>
          <w:kern w:val="0"/>
          <w14:ligatures w14:val="none"/>
        </w:rPr>
        <w:t xml:space="preserve"> </w:t>
      </w:r>
      <w:r w:rsidR="008D5E20">
        <w:rPr>
          <w:rFonts w:ascii="Times New Roman" w:eastAsia="Times New Roman" w:hAnsi="Times New Roman" w:cs="Times New Roman"/>
          <w:kern w:val="0"/>
          <w14:ligatures w14:val="none"/>
        </w:rPr>
        <w:t>in assumed D</w:t>
      </w:r>
      <w:r w:rsidR="00F767A8">
        <w:rPr>
          <w:rFonts w:ascii="Times New Roman" w:eastAsia="Times New Roman" w:hAnsi="Times New Roman" w:cs="Times New Roman"/>
          <w:kern w:val="0"/>
          <w14:ligatures w14:val="none"/>
        </w:rPr>
        <w:t xml:space="preserve">istrict of Columbia Department of </w:t>
      </w:r>
      <w:r w:rsidR="008D5E20">
        <w:rPr>
          <w:rFonts w:ascii="Times New Roman" w:eastAsia="Times New Roman" w:hAnsi="Times New Roman" w:cs="Times New Roman"/>
          <w:kern w:val="0"/>
          <w14:ligatures w14:val="none"/>
        </w:rPr>
        <w:t>H</w:t>
      </w:r>
      <w:r w:rsidR="00F767A8">
        <w:rPr>
          <w:rFonts w:ascii="Times New Roman" w:eastAsia="Times New Roman" w:hAnsi="Times New Roman" w:cs="Times New Roman"/>
          <w:kern w:val="0"/>
          <w14:ligatures w14:val="none"/>
        </w:rPr>
        <w:t xml:space="preserve">ousing and Community </w:t>
      </w:r>
      <w:r w:rsidR="008D5E20">
        <w:rPr>
          <w:rFonts w:ascii="Times New Roman" w:eastAsia="Times New Roman" w:hAnsi="Times New Roman" w:cs="Times New Roman"/>
          <w:kern w:val="0"/>
          <w14:ligatures w14:val="none"/>
        </w:rPr>
        <w:t>D</w:t>
      </w:r>
      <w:r w:rsidR="00F767A8">
        <w:rPr>
          <w:rFonts w:ascii="Times New Roman" w:eastAsia="Times New Roman" w:hAnsi="Times New Roman" w:cs="Times New Roman"/>
          <w:kern w:val="0"/>
          <w14:ligatures w14:val="none"/>
        </w:rPr>
        <w:t>evelopment (“DHCD”)</w:t>
      </w:r>
      <w:r w:rsidR="008D5E20">
        <w:rPr>
          <w:rFonts w:ascii="Times New Roman" w:eastAsia="Times New Roman" w:hAnsi="Times New Roman" w:cs="Times New Roman"/>
          <w:kern w:val="0"/>
          <w14:ligatures w14:val="none"/>
        </w:rPr>
        <w:t xml:space="preserve"> </w:t>
      </w:r>
      <w:r w:rsidR="00F23D89">
        <w:rPr>
          <w:rFonts w:ascii="Times New Roman" w:eastAsia="Times New Roman" w:hAnsi="Times New Roman" w:cs="Times New Roman"/>
          <w:kern w:val="0"/>
          <w14:ligatures w14:val="none"/>
        </w:rPr>
        <w:t>H</w:t>
      </w:r>
      <w:r w:rsidR="00616FAE">
        <w:rPr>
          <w:rFonts w:ascii="Times New Roman" w:eastAsia="Times New Roman" w:hAnsi="Times New Roman" w:cs="Times New Roman"/>
          <w:kern w:val="0"/>
          <w14:ligatures w14:val="none"/>
        </w:rPr>
        <w:t xml:space="preserve">ousing </w:t>
      </w:r>
      <w:r w:rsidR="00F23D89">
        <w:rPr>
          <w:rFonts w:ascii="Times New Roman" w:eastAsia="Times New Roman" w:hAnsi="Times New Roman" w:cs="Times New Roman"/>
          <w:kern w:val="0"/>
          <w14:ligatures w14:val="none"/>
        </w:rPr>
        <w:t>P</w:t>
      </w:r>
      <w:r w:rsidR="00616FAE">
        <w:rPr>
          <w:rFonts w:ascii="Times New Roman" w:eastAsia="Times New Roman" w:hAnsi="Times New Roman" w:cs="Times New Roman"/>
          <w:kern w:val="0"/>
          <w14:ligatures w14:val="none"/>
        </w:rPr>
        <w:t xml:space="preserve">roduction </w:t>
      </w:r>
      <w:r w:rsidR="00F23D89">
        <w:rPr>
          <w:rFonts w:ascii="Times New Roman" w:eastAsia="Times New Roman" w:hAnsi="Times New Roman" w:cs="Times New Roman"/>
          <w:kern w:val="0"/>
          <w14:ligatures w14:val="none"/>
        </w:rPr>
        <w:t>T</w:t>
      </w:r>
      <w:r w:rsidR="00616FAE">
        <w:rPr>
          <w:rFonts w:ascii="Times New Roman" w:eastAsia="Times New Roman" w:hAnsi="Times New Roman" w:cs="Times New Roman"/>
          <w:kern w:val="0"/>
          <w14:ligatures w14:val="none"/>
        </w:rPr>
        <w:t xml:space="preserve">rust </w:t>
      </w:r>
      <w:r w:rsidR="00F23D89">
        <w:rPr>
          <w:rFonts w:ascii="Times New Roman" w:eastAsia="Times New Roman" w:hAnsi="Times New Roman" w:cs="Times New Roman"/>
          <w:kern w:val="0"/>
          <w14:ligatures w14:val="none"/>
        </w:rPr>
        <w:t>F</w:t>
      </w:r>
      <w:r w:rsidR="00616FAE">
        <w:rPr>
          <w:rFonts w:ascii="Times New Roman" w:eastAsia="Times New Roman" w:hAnsi="Times New Roman" w:cs="Times New Roman"/>
          <w:kern w:val="0"/>
          <w14:ligatures w14:val="none"/>
        </w:rPr>
        <w:t>und (</w:t>
      </w:r>
      <w:r w:rsidR="00F767A8">
        <w:rPr>
          <w:rFonts w:ascii="Times New Roman" w:eastAsia="Times New Roman" w:hAnsi="Times New Roman" w:cs="Times New Roman"/>
          <w:kern w:val="0"/>
          <w14:ligatures w14:val="none"/>
        </w:rPr>
        <w:t>“</w:t>
      </w:r>
      <w:r w:rsidR="00616FAE">
        <w:rPr>
          <w:rFonts w:ascii="Times New Roman" w:eastAsia="Times New Roman" w:hAnsi="Times New Roman" w:cs="Times New Roman"/>
          <w:kern w:val="0"/>
          <w14:ligatures w14:val="none"/>
        </w:rPr>
        <w:t>HPTF</w:t>
      </w:r>
      <w:r w:rsidR="00F767A8">
        <w:rPr>
          <w:rFonts w:ascii="Times New Roman" w:eastAsia="Times New Roman" w:hAnsi="Times New Roman" w:cs="Times New Roman"/>
          <w:kern w:val="0"/>
          <w14:ligatures w14:val="none"/>
        </w:rPr>
        <w:t>”</w:t>
      </w:r>
      <w:r w:rsidR="00616FAE">
        <w:rPr>
          <w:rFonts w:ascii="Times New Roman" w:eastAsia="Times New Roman" w:hAnsi="Times New Roman" w:cs="Times New Roman"/>
          <w:kern w:val="0"/>
          <w14:ligatures w14:val="none"/>
        </w:rPr>
        <w:t>)</w:t>
      </w:r>
      <w:r w:rsidR="00F23D89">
        <w:rPr>
          <w:rFonts w:ascii="Times New Roman" w:eastAsia="Times New Roman" w:hAnsi="Times New Roman" w:cs="Times New Roman"/>
          <w:kern w:val="0"/>
          <w14:ligatures w14:val="none"/>
        </w:rPr>
        <w:t xml:space="preserve"> Loan</w:t>
      </w:r>
      <w:r w:rsidR="00526539">
        <w:rPr>
          <w:rFonts w:ascii="Times New Roman" w:eastAsia="Times New Roman" w:hAnsi="Times New Roman" w:cs="Times New Roman"/>
          <w:kern w:val="0"/>
          <w14:ligatures w14:val="none"/>
        </w:rPr>
        <w:t>s</w:t>
      </w:r>
      <w:r w:rsidR="00F23D89">
        <w:rPr>
          <w:rFonts w:ascii="Times New Roman" w:eastAsia="Times New Roman" w:hAnsi="Times New Roman" w:cs="Times New Roman"/>
          <w:kern w:val="0"/>
          <w14:ligatures w14:val="none"/>
        </w:rPr>
        <w:t>;</w:t>
      </w:r>
      <w:r w:rsidR="00526539">
        <w:rPr>
          <w:rFonts w:ascii="Times New Roman" w:eastAsia="Times New Roman" w:hAnsi="Times New Roman" w:cs="Times New Roman"/>
          <w:kern w:val="0"/>
          <w14:ligatures w14:val="none"/>
        </w:rPr>
        <w:t xml:space="preserve"> </w:t>
      </w:r>
      <w:r w:rsidR="00616FAE">
        <w:rPr>
          <w:rFonts w:ascii="Times New Roman" w:eastAsia="Times New Roman" w:hAnsi="Times New Roman" w:cs="Times New Roman"/>
          <w:kern w:val="0"/>
          <w14:ligatures w14:val="none"/>
        </w:rPr>
        <w:t>$6</w:t>
      </w:r>
      <w:r w:rsidR="00E91790">
        <w:rPr>
          <w:rFonts w:ascii="Times New Roman" w:eastAsia="Times New Roman" w:hAnsi="Times New Roman" w:cs="Times New Roman"/>
          <w:kern w:val="0"/>
          <w14:ligatures w14:val="none"/>
        </w:rPr>
        <w:t>.</w:t>
      </w:r>
      <w:r w:rsidR="00616FAE">
        <w:rPr>
          <w:rFonts w:ascii="Times New Roman" w:eastAsia="Times New Roman" w:hAnsi="Times New Roman" w:cs="Times New Roman"/>
          <w:kern w:val="0"/>
          <w14:ligatures w14:val="none"/>
        </w:rPr>
        <w:t>2</w:t>
      </w:r>
      <w:r w:rsidR="00E91790">
        <w:rPr>
          <w:rFonts w:ascii="Times New Roman" w:eastAsia="Times New Roman" w:hAnsi="Times New Roman" w:cs="Times New Roman"/>
          <w:kern w:val="0"/>
          <w14:ligatures w14:val="none"/>
        </w:rPr>
        <w:t xml:space="preserve"> million</w:t>
      </w:r>
      <w:r w:rsidR="00616FAE">
        <w:rPr>
          <w:rFonts w:ascii="Times New Roman" w:eastAsia="Times New Roman" w:hAnsi="Times New Roman" w:cs="Times New Roman"/>
          <w:kern w:val="0"/>
          <w14:ligatures w14:val="none"/>
        </w:rPr>
        <w:t xml:space="preserve"> in soft-debt</w:t>
      </w:r>
      <w:r w:rsidR="00E62A9A">
        <w:rPr>
          <w:rFonts w:ascii="Times New Roman" w:eastAsia="Times New Roman" w:hAnsi="Times New Roman" w:cs="Times New Roman"/>
          <w:kern w:val="0"/>
          <w14:ligatures w14:val="none"/>
        </w:rPr>
        <w:t xml:space="preserve"> interest;</w:t>
      </w:r>
      <w:r w:rsidR="00526539">
        <w:rPr>
          <w:rFonts w:ascii="Times New Roman" w:eastAsia="Times New Roman" w:hAnsi="Times New Roman" w:cs="Times New Roman"/>
          <w:kern w:val="0"/>
          <w14:ligatures w14:val="none"/>
        </w:rPr>
        <w:t xml:space="preserve"> </w:t>
      </w:r>
      <w:r w:rsidR="00E62A9A">
        <w:rPr>
          <w:rFonts w:ascii="Times New Roman" w:eastAsia="Times New Roman" w:hAnsi="Times New Roman" w:cs="Times New Roman"/>
          <w:kern w:val="0"/>
          <w14:ligatures w14:val="none"/>
        </w:rPr>
        <w:t>$3</w:t>
      </w:r>
      <w:r w:rsidR="00E91790">
        <w:rPr>
          <w:rFonts w:ascii="Times New Roman" w:eastAsia="Times New Roman" w:hAnsi="Times New Roman" w:cs="Times New Roman"/>
          <w:kern w:val="0"/>
          <w14:ligatures w14:val="none"/>
        </w:rPr>
        <w:t>.</w:t>
      </w:r>
      <w:r w:rsidR="00E62A9A">
        <w:rPr>
          <w:rFonts w:ascii="Times New Roman" w:eastAsia="Times New Roman" w:hAnsi="Times New Roman" w:cs="Times New Roman"/>
          <w:kern w:val="0"/>
          <w14:ligatures w14:val="none"/>
        </w:rPr>
        <w:t>3</w:t>
      </w:r>
      <w:r w:rsidR="00E91790">
        <w:rPr>
          <w:rFonts w:ascii="Times New Roman" w:eastAsia="Times New Roman" w:hAnsi="Times New Roman" w:cs="Times New Roman"/>
          <w:kern w:val="0"/>
          <w14:ligatures w14:val="none"/>
        </w:rPr>
        <w:t xml:space="preserve"> million </w:t>
      </w:r>
      <w:r w:rsidR="00E62A9A">
        <w:rPr>
          <w:rFonts w:ascii="Times New Roman" w:eastAsia="Times New Roman" w:hAnsi="Times New Roman" w:cs="Times New Roman"/>
          <w:kern w:val="0"/>
          <w14:ligatures w14:val="none"/>
        </w:rPr>
        <w:t>in subordinate debt;</w:t>
      </w:r>
      <w:r w:rsidR="00E62A9A" w:rsidRPr="00E62A9A">
        <w:t xml:space="preserve"> </w:t>
      </w:r>
      <w:r w:rsidR="00E62A9A" w:rsidRPr="00E62A9A">
        <w:rPr>
          <w:rFonts w:ascii="Times New Roman" w:eastAsia="Times New Roman" w:hAnsi="Times New Roman" w:cs="Times New Roman"/>
          <w:kern w:val="0"/>
          <w14:ligatures w14:val="none"/>
        </w:rPr>
        <w:t>$14.5</w:t>
      </w:r>
      <w:r w:rsidR="00E91790">
        <w:rPr>
          <w:rFonts w:ascii="Times New Roman" w:eastAsia="Times New Roman" w:hAnsi="Times New Roman" w:cs="Times New Roman"/>
          <w:kern w:val="0"/>
          <w14:ligatures w14:val="none"/>
        </w:rPr>
        <w:t xml:space="preserve"> </w:t>
      </w:r>
      <w:r w:rsidR="00E62A9A" w:rsidRPr="00E62A9A">
        <w:rPr>
          <w:rFonts w:ascii="Times New Roman" w:eastAsia="Times New Roman" w:hAnsi="Times New Roman" w:cs="Times New Roman"/>
          <w:kern w:val="0"/>
          <w14:ligatures w14:val="none"/>
        </w:rPr>
        <w:t>million</w:t>
      </w:r>
      <w:r w:rsidR="00526539">
        <w:rPr>
          <w:rFonts w:ascii="Times New Roman" w:eastAsia="Times New Roman" w:hAnsi="Times New Roman" w:cs="Times New Roman"/>
          <w:kern w:val="0"/>
          <w14:ligatures w14:val="none"/>
        </w:rPr>
        <w:t xml:space="preserve"> in</w:t>
      </w:r>
      <w:r w:rsidR="00E62A9A" w:rsidRPr="00E62A9A">
        <w:rPr>
          <w:rFonts w:ascii="Times New Roman" w:eastAsia="Times New Roman" w:hAnsi="Times New Roman" w:cs="Times New Roman"/>
          <w:kern w:val="0"/>
          <w14:ligatures w14:val="none"/>
        </w:rPr>
        <w:t xml:space="preserve"> Jubilee seller notes; $90,000</w:t>
      </w:r>
      <w:r w:rsidR="00E62A9A">
        <w:rPr>
          <w:rFonts w:ascii="Times New Roman" w:eastAsia="Times New Roman" w:hAnsi="Times New Roman" w:cs="Times New Roman"/>
          <w:kern w:val="0"/>
          <w14:ligatures w14:val="none"/>
        </w:rPr>
        <w:t xml:space="preserve"> in </w:t>
      </w:r>
      <w:r w:rsidR="00E62A9A" w:rsidRPr="00E62A9A">
        <w:rPr>
          <w:rFonts w:ascii="Times New Roman" w:eastAsia="Times New Roman" w:hAnsi="Times New Roman" w:cs="Times New Roman"/>
          <w:kern w:val="0"/>
          <w14:ligatures w14:val="none"/>
        </w:rPr>
        <w:t>solar occupancy proceeds;</w:t>
      </w:r>
      <w:r w:rsidR="00526539">
        <w:rPr>
          <w:rFonts w:ascii="Times New Roman" w:eastAsia="Times New Roman" w:hAnsi="Times New Roman" w:cs="Times New Roman"/>
          <w:kern w:val="0"/>
          <w14:ligatures w14:val="none"/>
        </w:rPr>
        <w:t xml:space="preserve"> </w:t>
      </w:r>
      <w:r w:rsidR="00E62A9A">
        <w:rPr>
          <w:rFonts w:ascii="Times New Roman" w:eastAsia="Times New Roman" w:hAnsi="Times New Roman" w:cs="Times New Roman"/>
          <w:kern w:val="0"/>
          <w14:ligatures w14:val="none"/>
        </w:rPr>
        <w:t>$9</w:t>
      </w:r>
      <w:r w:rsidR="00E91790">
        <w:rPr>
          <w:rFonts w:ascii="Times New Roman" w:eastAsia="Times New Roman" w:hAnsi="Times New Roman" w:cs="Times New Roman"/>
          <w:kern w:val="0"/>
          <w14:ligatures w14:val="none"/>
        </w:rPr>
        <w:t xml:space="preserve">.6 million </w:t>
      </w:r>
      <w:r w:rsidR="00E62A9A" w:rsidRPr="00E62A9A">
        <w:rPr>
          <w:rFonts w:ascii="Times New Roman" w:eastAsia="Times New Roman" w:hAnsi="Times New Roman" w:cs="Times New Roman"/>
          <w:kern w:val="0"/>
          <w14:ligatures w14:val="none"/>
        </w:rPr>
        <w:t>in</w:t>
      </w:r>
      <w:r w:rsidR="00E62A9A">
        <w:rPr>
          <w:rFonts w:ascii="Times New Roman" w:eastAsia="Times New Roman" w:hAnsi="Times New Roman" w:cs="Times New Roman"/>
          <w:kern w:val="0"/>
          <w14:ligatures w14:val="none"/>
        </w:rPr>
        <w:t xml:space="preserve"> </w:t>
      </w:r>
      <w:r w:rsidR="00E62A9A" w:rsidRPr="00E62A9A">
        <w:rPr>
          <w:rFonts w:ascii="Times New Roman" w:eastAsia="Times New Roman" w:hAnsi="Times New Roman" w:cs="Times New Roman"/>
          <w:kern w:val="0"/>
          <w14:ligatures w14:val="none"/>
        </w:rPr>
        <w:t>historic</w:t>
      </w:r>
      <w:r w:rsidR="00E62A9A">
        <w:rPr>
          <w:rFonts w:ascii="Times New Roman" w:eastAsia="Times New Roman" w:hAnsi="Times New Roman" w:cs="Times New Roman"/>
          <w:kern w:val="0"/>
          <w14:ligatures w14:val="none"/>
        </w:rPr>
        <w:t xml:space="preserve"> </w:t>
      </w:r>
      <w:r w:rsidR="00E62A9A" w:rsidRPr="00E62A9A">
        <w:rPr>
          <w:rFonts w:ascii="Times New Roman" w:eastAsia="Times New Roman" w:hAnsi="Times New Roman" w:cs="Times New Roman"/>
          <w:kern w:val="0"/>
          <w14:ligatures w14:val="none"/>
        </w:rPr>
        <w:t>tax credits;</w:t>
      </w:r>
      <w:r w:rsidR="00526539">
        <w:rPr>
          <w:rFonts w:ascii="Times New Roman" w:eastAsia="Times New Roman" w:hAnsi="Times New Roman" w:cs="Times New Roman"/>
          <w:kern w:val="0"/>
          <w14:ligatures w14:val="none"/>
        </w:rPr>
        <w:t xml:space="preserve"> </w:t>
      </w:r>
      <w:r w:rsidR="00E62A9A" w:rsidRPr="00E62A9A">
        <w:rPr>
          <w:rFonts w:ascii="Times New Roman" w:eastAsia="Times New Roman" w:hAnsi="Times New Roman" w:cs="Times New Roman"/>
          <w:kern w:val="0"/>
          <w14:ligatures w14:val="none"/>
        </w:rPr>
        <w:t>$39</w:t>
      </w:r>
      <w:r w:rsidR="00E91790">
        <w:rPr>
          <w:rFonts w:ascii="Times New Roman" w:eastAsia="Times New Roman" w:hAnsi="Times New Roman" w:cs="Times New Roman"/>
          <w:kern w:val="0"/>
          <w14:ligatures w14:val="none"/>
        </w:rPr>
        <w:t>.</w:t>
      </w:r>
      <w:r w:rsidR="00E62A9A">
        <w:rPr>
          <w:rFonts w:ascii="Times New Roman" w:eastAsia="Times New Roman" w:hAnsi="Times New Roman" w:cs="Times New Roman"/>
          <w:kern w:val="0"/>
          <w14:ligatures w14:val="none"/>
        </w:rPr>
        <w:t>5</w:t>
      </w:r>
      <w:r w:rsidR="00E91790">
        <w:rPr>
          <w:rFonts w:ascii="Times New Roman" w:eastAsia="Times New Roman" w:hAnsi="Times New Roman" w:cs="Times New Roman"/>
          <w:kern w:val="0"/>
          <w14:ligatures w14:val="none"/>
        </w:rPr>
        <w:t xml:space="preserve"> million</w:t>
      </w:r>
      <w:r w:rsidR="00526539">
        <w:rPr>
          <w:rFonts w:ascii="Times New Roman" w:eastAsia="Times New Roman" w:hAnsi="Times New Roman" w:cs="Times New Roman"/>
          <w:kern w:val="0"/>
          <w14:ligatures w14:val="none"/>
        </w:rPr>
        <w:t xml:space="preserve"> </w:t>
      </w:r>
      <w:r w:rsidR="00E62A9A" w:rsidRPr="00E62A9A">
        <w:rPr>
          <w:rFonts w:ascii="Times New Roman" w:eastAsia="Times New Roman" w:hAnsi="Times New Roman" w:cs="Times New Roman"/>
          <w:kern w:val="0"/>
          <w14:ligatures w14:val="none"/>
        </w:rPr>
        <w:t>in federal</w:t>
      </w:r>
      <w:r w:rsidR="00F44CD4">
        <w:rPr>
          <w:rFonts w:ascii="Times New Roman" w:eastAsia="Times New Roman" w:hAnsi="Times New Roman" w:cs="Times New Roman"/>
          <w:kern w:val="0"/>
          <w14:ligatures w14:val="none"/>
        </w:rPr>
        <w:t xml:space="preserve"> low-income housing tax credits</w:t>
      </w:r>
      <w:r w:rsidR="00E91790">
        <w:rPr>
          <w:rFonts w:ascii="Times New Roman" w:eastAsia="Times New Roman" w:hAnsi="Times New Roman" w:cs="Times New Roman"/>
          <w:kern w:val="0"/>
          <w14:ligatures w14:val="none"/>
        </w:rPr>
        <w:t xml:space="preserve"> (</w:t>
      </w:r>
      <w:r w:rsidR="00F767A8">
        <w:rPr>
          <w:rFonts w:ascii="Times New Roman" w:eastAsia="Times New Roman" w:hAnsi="Times New Roman" w:cs="Times New Roman"/>
          <w:kern w:val="0"/>
          <w14:ligatures w14:val="none"/>
        </w:rPr>
        <w:t>“</w:t>
      </w:r>
      <w:r w:rsidR="00E91790">
        <w:rPr>
          <w:rFonts w:ascii="Times New Roman" w:eastAsia="Times New Roman" w:hAnsi="Times New Roman" w:cs="Times New Roman"/>
          <w:kern w:val="0"/>
          <w14:ligatures w14:val="none"/>
        </w:rPr>
        <w:t>LIHTC</w:t>
      </w:r>
      <w:r w:rsidR="00F767A8">
        <w:rPr>
          <w:rFonts w:ascii="Times New Roman" w:eastAsia="Times New Roman" w:hAnsi="Times New Roman" w:cs="Times New Roman"/>
          <w:kern w:val="0"/>
          <w14:ligatures w14:val="none"/>
        </w:rPr>
        <w:t>”</w:t>
      </w:r>
      <w:r w:rsidR="00E91790">
        <w:rPr>
          <w:rFonts w:ascii="Times New Roman" w:eastAsia="Times New Roman" w:hAnsi="Times New Roman" w:cs="Times New Roman"/>
          <w:kern w:val="0"/>
          <w14:ligatures w14:val="none"/>
        </w:rPr>
        <w:t>)</w:t>
      </w:r>
      <w:r w:rsidR="00F44CD4">
        <w:rPr>
          <w:rFonts w:ascii="Times New Roman" w:eastAsia="Times New Roman" w:hAnsi="Times New Roman" w:cs="Times New Roman"/>
          <w:kern w:val="0"/>
          <w14:ligatures w14:val="none"/>
        </w:rPr>
        <w:t>;</w:t>
      </w:r>
      <w:r w:rsidR="00E91790">
        <w:rPr>
          <w:rFonts w:ascii="Times New Roman" w:eastAsia="Times New Roman" w:hAnsi="Times New Roman" w:cs="Times New Roman"/>
          <w:kern w:val="0"/>
          <w14:ligatures w14:val="none"/>
        </w:rPr>
        <w:t xml:space="preserve"> $6.7 million in D.C. LIHTC equity and a $3.6 million deferred developer’s fee.</w:t>
      </w:r>
      <w:r w:rsidR="00FD6E8A">
        <w:rPr>
          <w:rFonts w:ascii="Times New Roman" w:eastAsia="Times New Roman" w:hAnsi="Times New Roman" w:cs="Times New Roman"/>
          <w:kern w:val="0"/>
          <w14:ligatures w14:val="none"/>
        </w:rPr>
        <w:t xml:space="preserve"> </w:t>
      </w:r>
      <w:r w:rsidR="00E91790">
        <w:rPr>
          <w:rFonts w:ascii="Times New Roman" w:eastAsia="Times New Roman" w:hAnsi="Times New Roman" w:cs="Times New Roman"/>
          <w:kern w:val="0"/>
          <w14:ligatures w14:val="none"/>
        </w:rPr>
        <w:t>The total development cost is $131.8 million which comes to $7,100 per unit.  The lead developer is Jubilee Housing.</w:t>
      </w:r>
    </w:p>
    <w:p w14:paraId="62C28E7F" w14:textId="77777777" w:rsidR="00E91790" w:rsidRDefault="00E91790" w:rsidP="006E3BA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326CB107" w14:textId="0329AA2D" w:rsidR="002054D9" w:rsidRDefault="00337BF8" w:rsidP="002054D9">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Ms. Sow yielded the floor to Mr. Jim Knight, President and Chief Executive Officer of Jubilee Housing. Mr. Knight led the</w:t>
      </w:r>
      <w:r w:rsidR="00FC649F">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developer team</w:t>
      </w:r>
      <w:r w:rsidR="00F0103F">
        <w:rPr>
          <w:rFonts w:ascii="Times New Roman" w:eastAsia="Times New Roman" w:hAnsi="Times New Roman" w:cs="Times New Roman"/>
          <w:kern w:val="0"/>
          <w14:ligatures w14:val="none"/>
        </w:rPr>
        <w:t xml:space="preserve"> introduction</w:t>
      </w:r>
      <w:r w:rsidR="00264005">
        <w:rPr>
          <w:rFonts w:ascii="Times New Roman" w:eastAsia="Times New Roman" w:hAnsi="Times New Roman" w:cs="Times New Roman"/>
          <w:kern w:val="0"/>
          <w14:ligatures w14:val="none"/>
        </w:rPr>
        <w:t>s</w:t>
      </w:r>
      <w:r w:rsidR="00344A5C">
        <w:rPr>
          <w:rFonts w:ascii="Times New Roman" w:eastAsia="Times New Roman" w:hAnsi="Times New Roman" w:cs="Times New Roman"/>
          <w:kern w:val="0"/>
          <w14:ligatures w14:val="none"/>
        </w:rPr>
        <w:t xml:space="preserve"> and </w:t>
      </w:r>
      <w:r w:rsidR="00264005">
        <w:rPr>
          <w:rFonts w:ascii="Times New Roman" w:eastAsia="Times New Roman" w:hAnsi="Times New Roman" w:cs="Times New Roman"/>
          <w:kern w:val="0"/>
          <w14:ligatures w14:val="none"/>
        </w:rPr>
        <w:t>pr</w:t>
      </w:r>
      <w:r w:rsidR="00E74070">
        <w:rPr>
          <w:rFonts w:ascii="Times New Roman" w:eastAsia="Times New Roman" w:hAnsi="Times New Roman" w:cs="Times New Roman"/>
          <w:kern w:val="0"/>
          <w14:ligatures w14:val="none"/>
        </w:rPr>
        <w:t>ovided</w:t>
      </w:r>
      <w:r w:rsidR="00264005">
        <w:rPr>
          <w:rFonts w:ascii="Times New Roman" w:eastAsia="Times New Roman" w:hAnsi="Times New Roman" w:cs="Times New Roman"/>
          <w:kern w:val="0"/>
          <w14:ligatures w14:val="none"/>
        </w:rPr>
        <w:t xml:space="preserve"> a brief history of the properties and overview of the</w:t>
      </w:r>
      <w:r w:rsidR="00E74070">
        <w:rPr>
          <w:rFonts w:ascii="Times New Roman" w:eastAsia="Times New Roman" w:hAnsi="Times New Roman" w:cs="Times New Roman"/>
          <w:kern w:val="0"/>
          <w14:ligatures w14:val="none"/>
        </w:rPr>
        <w:t xml:space="preserve"> upgrades. </w:t>
      </w:r>
    </w:p>
    <w:p w14:paraId="0C7D5012" w14:textId="77777777" w:rsidR="00F767A8" w:rsidRDefault="00F767A8" w:rsidP="002054D9">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7A575481" w14:textId="288E8C4E" w:rsidR="00F767A8" w:rsidRDefault="00F767A8" w:rsidP="002054D9">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Members of the development team present via Zoom: </w:t>
      </w:r>
      <w:r w:rsidR="00D677EA">
        <w:rPr>
          <w:rFonts w:ascii="Times New Roman" w:eastAsia="Times New Roman" w:hAnsi="Times New Roman" w:cs="Times New Roman"/>
          <w:kern w:val="0"/>
          <w14:ligatures w14:val="none"/>
        </w:rPr>
        <w:t>Rich Pohlman</w:t>
      </w:r>
      <w:r w:rsidR="00C36014">
        <w:rPr>
          <w:rFonts w:ascii="Times New Roman" w:eastAsia="Times New Roman" w:hAnsi="Times New Roman" w:cs="Times New Roman"/>
          <w:kern w:val="0"/>
          <w14:ligatures w14:val="none"/>
        </w:rPr>
        <w:t>, Chief Operating Officer, Jubilee Housing</w:t>
      </w:r>
      <w:r w:rsidR="008454E9">
        <w:rPr>
          <w:rFonts w:ascii="Times New Roman" w:eastAsia="Times New Roman" w:hAnsi="Times New Roman" w:cs="Times New Roman"/>
          <w:kern w:val="0"/>
          <w14:ligatures w14:val="none"/>
        </w:rPr>
        <w:t>; Chad Jarvis, Director of Property Management</w:t>
      </w:r>
      <w:r w:rsidR="003D6605">
        <w:rPr>
          <w:rFonts w:ascii="Times New Roman" w:eastAsia="Times New Roman" w:hAnsi="Times New Roman" w:cs="Times New Roman"/>
          <w:kern w:val="0"/>
          <w14:ligatures w14:val="none"/>
        </w:rPr>
        <w:t xml:space="preserve">, Jubilee </w:t>
      </w:r>
      <w:r w:rsidR="00283B11">
        <w:rPr>
          <w:rFonts w:ascii="Times New Roman" w:eastAsia="Times New Roman" w:hAnsi="Times New Roman" w:cs="Times New Roman"/>
          <w:kern w:val="0"/>
          <w14:ligatures w14:val="none"/>
        </w:rPr>
        <w:t>H</w:t>
      </w:r>
      <w:r w:rsidR="003D6605">
        <w:rPr>
          <w:rFonts w:ascii="Times New Roman" w:eastAsia="Times New Roman" w:hAnsi="Times New Roman" w:cs="Times New Roman"/>
          <w:kern w:val="0"/>
          <w14:ligatures w14:val="none"/>
        </w:rPr>
        <w:t>ousing;</w:t>
      </w:r>
      <w:r w:rsidR="000B2CBF">
        <w:rPr>
          <w:rFonts w:ascii="Times New Roman" w:eastAsia="Times New Roman" w:hAnsi="Times New Roman" w:cs="Times New Roman"/>
          <w:kern w:val="0"/>
          <w14:ligatures w14:val="none"/>
        </w:rPr>
        <w:t xml:space="preserve"> Mike Poppa</w:t>
      </w:r>
      <w:r w:rsidR="00271973">
        <w:rPr>
          <w:rFonts w:ascii="Times New Roman" w:eastAsia="Times New Roman" w:hAnsi="Times New Roman" w:cs="Times New Roman"/>
          <w:kern w:val="0"/>
          <w14:ligatures w14:val="none"/>
        </w:rPr>
        <w:t>l</w:t>
      </w:r>
      <w:r w:rsidR="000B2CBF">
        <w:rPr>
          <w:rFonts w:ascii="Times New Roman" w:eastAsia="Times New Roman" w:hAnsi="Times New Roman" w:cs="Times New Roman"/>
          <w:kern w:val="0"/>
          <w14:ligatures w14:val="none"/>
        </w:rPr>
        <w:t>ardo</w:t>
      </w:r>
      <w:r w:rsidR="00271973">
        <w:rPr>
          <w:rFonts w:ascii="Times New Roman" w:eastAsia="Times New Roman" w:hAnsi="Times New Roman" w:cs="Times New Roman"/>
          <w:kern w:val="0"/>
          <w14:ligatures w14:val="none"/>
        </w:rPr>
        <w:t>,</w:t>
      </w:r>
      <w:r w:rsidR="000B2CBF">
        <w:rPr>
          <w:rFonts w:ascii="Times New Roman" w:eastAsia="Times New Roman" w:hAnsi="Times New Roman" w:cs="Times New Roman"/>
          <w:kern w:val="0"/>
          <w14:ligatures w14:val="none"/>
        </w:rPr>
        <w:t xml:space="preserve"> Real </w:t>
      </w:r>
      <w:r w:rsidR="00271973">
        <w:rPr>
          <w:rFonts w:ascii="Times New Roman" w:eastAsia="Times New Roman" w:hAnsi="Times New Roman" w:cs="Times New Roman"/>
          <w:kern w:val="0"/>
          <w14:ligatures w14:val="none"/>
        </w:rPr>
        <w:t>E</w:t>
      </w:r>
      <w:r w:rsidR="000B2CBF">
        <w:rPr>
          <w:rFonts w:ascii="Times New Roman" w:eastAsia="Times New Roman" w:hAnsi="Times New Roman" w:cs="Times New Roman"/>
          <w:kern w:val="0"/>
          <w14:ligatures w14:val="none"/>
        </w:rPr>
        <w:t>state Development Manager, Jubilee Housing</w:t>
      </w:r>
      <w:r w:rsidR="00271973">
        <w:rPr>
          <w:rFonts w:ascii="Times New Roman" w:eastAsia="Times New Roman" w:hAnsi="Times New Roman" w:cs="Times New Roman"/>
          <w:kern w:val="0"/>
          <w14:ligatures w14:val="none"/>
        </w:rPr>
        <w:t xml:space="preserve">; Avi Fletcher </w:t>
      </w:r>
      <w:proofErr w:type="spellStart"/>
      <w:r w:rsidR="00271973">
        <w:rPr>
          <w:rFonts w:ascii="Times New Roman" w:eastAsia="Times New Roman" w:hAnsi="Times New Roman" w:cs="Times New Roman"/>
          <w:kern w:val="0"/>
          <w14:ligatures w14:val="none"/>
        </w:rPr>
        <w:t>EquityPlus</w:t>
      </w:r>
      <w:proofErr w:type="spellEnd"/>
      <w:r w:rsidR="001206AC">
        <w:rPr>
          <w:rFonts w:ascii="Times New Roman" w:eastAsia="Times New Roman" w:hAnsi="Times New Roman" w:cs="Times New Roman"/>
          <w:kern w:val="0"/>
          <w14:ligatures w14:val="none"/>
        </w:rPr>
        <w:t>;</w:t>
      </w:r>
      <w:r w:rsidR="001910F8">
        <w:rPr>
          <w:rFonts w:ascii="Times New Roman" w:eastAsia="Times New Roman" w:hAnsi="Times New Roman" w:cs="Times New Roman"/>
          <w:kern w:val="0"/>
          <w14:ligatures w14:val="none"/>
        </w:rPr>
        <w:t xml:space="preserve"> Kevin Brown,</w:t>
      </w:r>
      <w:r w:rsidR="008E6038">
        <w:rPr>
          <w:rFonts w:ascii="Times New Roman" w:eastAsia="Times New Roman" w:hAnsi="Times New Roman" w:cs="Times New Roman"/>
          <w:kern w:val="0"/>
          <w14:ligatures w14:val="none"/>
        </w:rPr>
        <w:t xml:space="preserve"> Construction Manager,</w:t>
      </w:r>
      <w:r w:rsidR="001910F8">
        <w:rPr>
          <w:rFonts w:ascii="Times New Roman" w:eastAsia="Times New Roman" w:hAnsi="Times New Roman" w:cs="Times New Roman"/>
          <w:kern w:val="0"/>
          <w14:ligatures w14:val="none"/>
        </w:rPr>
        <w:t xml:space="preserve"> Montage Development Group</w:t>
      </w:r>
      <w:r w:rsidR="008E6038">
        <w:rPr>
          <w:rFonts w:ascii="Times New Roman" w:eastAsia="Times New Roman" w:hAnsi="Times New Roman" w:cs="Times New Roman"/>
          <w:kern w:val="0"/>
          <w14:ligatures w14:val="none"/>
        </w:rPr>
        <w:t>; Ism</w:t>
      </w:r>
      <w:r w:rsidR="00882E1F">
        <w:rPr>
          <w:rFonts w:ascii="Times New Roman" w:eastAsia="Times New Roman" w:hAnsi="Times New Roman" w:cs="Times New Roman"/>
          <w:kern w:val="0"/>
          <w14:ligatures w14:val="none"/>
        </w:rPr>
        <w:t>ael Kassim, Relocation Consultant</w:t>
      </w:r>
      <w:r w:rsidR="005D7544">
        <w:rPr>
          <w:rFonts w:ascii="Times New Roman" w:eastAsia="Times New Roman" w:hAnsi="Times New Roman" w:cs="Times New Roman"/>
          <w:kern w:val="0"/>
          <w14:ligatures w14:val="none"/>
        </w:rPr>
        <w:t>, Kassim Consulting</w:t>
      </w:r>
      <w:r w:rsidR="0058170F">
        <w:rPr>
          <w:rFonts w:ascii="Times New Roman" w:eastAsia="Times New Roman" w:hAnsi="Times New Roman" w:cs="Times New Roman"/>
          <w:kern w:val="0"/>
          <w14:ligatures w14:val="none"/>
        </w:rPr>
        <w:t>;</w:t>
      </w:r>
      <w:r w:rsidR="0023679C">
        <w:rPr>
          <w:rFonts w:ascii="Times New Roman" w:eastAsia="Times New Roman" w:hAnsi="Times New Roman" w:cs="Times New Roman"/>
          <w:kern w:val="0"/>
          <w14:ligatures w14:val="none"/>
        </w:rPr>
        <w:t xml:space="preserve"> </w:t>
      </w:r>
      <w:r w:rsidR="0058170F">
        <w:rPr>
          <w:rFonts w:ascii="Times New Roman" w:eastAsia="Times New Roman" w:hAnsi="Times New Roman" w:cs="Times New Roman"/>
          <w:kern w:val="0"/>
          <w14:ligatures w14:val="none"/>
        </w:rPr>
        <w:t xml:space="preserve">Daniel Berrios, Project Manager, </w:t>
      </w:r>
      <w:proofErr w:type="spellStart"/>
      <w:r w:rsidR="0023679C">
        <w:rPr>
          <w:rFonts w:ascii="Times New Roman" w:eastAsia="Times New Roman" w:hAnsi="Times New Roman" w:cs="Times New Roman"/>
          <w:kern w:val="0"/>
          <w14:ligatures w14:val="none"/>
        </w:rPr>
        <w:t>Monarc</w:t>
      </w:r>
      <w:proofErr w:type="spellEnd"/>
      <w:r w:rsidR="0023679C">
        <w:rPr>
          <w:rFonts w:ascii="Times New Roman" w:eastAsia="Times New Roman" w:hAnsi="Times New Roman" w:cs="Times New Roman"/>
          <w:kern w:val="0"/>
          <w14:ligatures w14:val="none"/>
        </w:rPr>
        <w:t xml:space="preserve"> Construction; and </w:t>
      </w:r>
      <w:r w:rsidR="00E216AB">
        <w:rPr>
          <w:rFonts w:ascii="Times New Roman" w:eastAsia="Times New Roman" w:hAnsi="Times New Roman" w:cs="Times New Roman"/>
          <w:kern w:val="0"/>
          <w14:ligatures w14:val="none"/>
        </w:rPr>
        <w:t xml:space="preserve">Jon Umanzor, Vice President of Operations, </w:t>
      </w:r>
      <w:proofErr w:type="spellStart"/>
      <w:r w:rsidR="00E216AB">
        <w:rPr>
          <w:rFonts w:ascii="Times New Roman" w:eastAsia="Times New Roman" w:hAnsi="Times New Roman" w:cs="Times New Roman"/>
          <w:kern w:val="0"/>
          <w14:ligatures w14:val="none"/>
        </w:rPr>
        <w:t>Monarc</w:t>
      </w:r>
      <w:proofErr w:type="spellEnd"/>
      <w:r w:rsidR="00E216AB">
        <w:rPr>
          <w:rFonts w:ascii="Times New Roman" w:eastAsia="Times New Roman" w:hAnsi="Times New Roman" w:cs="Times New Roman"/>
          <w:kern w:val="0"/>
          <w14:ligatures w14:val="none"/>
        </w:rPr>
        <w:t xml:space="preserve"> Construction.</w:t>
      </w:r>
    </w:p>
    <w:p w14:paraId="6507FFFF" w14:textId="77777777" w:rsidR="002054D9" w:rsidRDefault="002054D9" w:rsidP="002054D9">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2536D738" w14:textId="0ED0382E" w:rsidR="00E91790" w:rsidRDefault="00E74070" w:rsidP="002054D9">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Mrs. Wellington opened the floor to questions from the Board. Mr. Fuller asked Mr. Knight how he intends to address potential conflicts of interest as CEO of Jubilee Housing and a Board member</w:t>
      </w:r>
      <w:r w:rsidR="00B90ABE">
        <w:rPr>
          <w:rFonts w:ascii="Times New Roman" w:eastAsia="Times New Roman" w:hAnsi="Times New Roman" w:cs="Times New Roman"/>
          <w:kern w:val="0"/>
          <w14:ligatures w14:val="none"/>
        </w:rPr>
        <w:t xml:space="preserve"> for</w:t>
      </w:r>
      <w:r>
        <w:rPr>
          <w:rFonts w:ascii="Times New Roman" w:eastAsia="Times New Roman" w:hAnsi="Times New Roman" w:cs="Times New Roman"/>
          <w:kern w:val="0"/>
          <w14:ligatures w14:val="none"/>
        </w:rPr>
        <w:t xml:space="preserve"> the co-developer, Bread for Life. Mr. Knight replied that Bread for Life</w:t>
      </w:r>
      <w:r w:rsidR="00B90ABE">
        <w:rPr>
          <w:rFonts w:ascii="Times New Roman" w:eastAsia="Times New Roman" w:hAnsi="Times New Roman" w:cs="Times New Roman"/>
          <w:kern w:val="0"/>
          <w14:ligatures w14:val="none"/>
        </w:rPr>
        <w:t xml:space="preserve"> is a community support organization</w:t>
      </w:r>
      <w:r>
        <w:rPr>
          <w:rFonts w:ascii="Times New Roman" w:eastAsia="Times New Roman" w:hAnsi="Times New Roman" w:cs="Times New Roman"/>
          <w:kern w:val="0"/>
          <w14:ligatures w14:val="none"/>
        </w:rPr>
        <w:t xml:space="preserve"> founded by the same church</w:t>
      </w:r>
      <w:r w:rsidR="00B90ABE">
        <w:rPr>
          <w:rFonts w:ascii="Times New Roman" w:eastAsia="Times New Roman" w:hAnsi="Times New Roman" w:cs="Times New Roman"/>
          <w:kern w:val="0"/>
          <w14:ligatures w14:val="none"/>
        </w:rPr>
        <w:t xml:space="preserve"> as Jubilee but is not an active developer in any way. </w:t>
      </w:r>
    </w:p>
    <w:p w14:paraId="7876619A" w14:textId="77777777" w:rsidR="00B90ABE" w:rsidRDefault="00B90ABE" w:rsidP="00B90ABE">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3DDDD819" w14:textId="21198634" w:rsidR="00181E52" w:rsidRDefault="00B90ABE" w:rsidP="009126A4">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Mrs. Wellington asked if there were </w:t>
      </w:r>
      <w:r w:rsidR="00BA3AD6">
        <w:rPr>
          <w:rFonts w:ascii="Times New Roman" w:eastAsia="Times New Roman" w:hAnsi="Times New Roman" w:cs="Times New Roman"/>
          <w:kern w:val="0"/>
          <w14:ligatures w14:val="none"/>
        </w:rPr>
        <w:t xml:space="preserve">any </w:t>
      </w:r>
      <w:r>
        <w:rPr>
          <w:rFonts w:ascii="Times New Roman" w:eastAsia="Times New Roman" w:hAnsi="Times New Roman" w:cs="Times New Roman"/>
          <w:kern w:val="0"/>
          <w14:ligatures w14:val="none"/>
        </w:rPr>
        <w:t xml:space="preserve">further questions from the Board. Mr. Irving asked </w:t>
      </w:r>
      <w:r w:rsidR="002054D9">
        <w:rPr>
          <w:rFonts w:ascii="Times New Roman" w:eastAsia="Times New Roman" w:hAnsi="Times New Roman" w:cs="Times New Roman"/>
          <w:kern w:val="0"/>
          <w14:ligatures w14:val="none"/>
        </w:rPr>
        <w:t>about the price for the upgraded HVAC system</w:t>
      </w:r>
      <w:r>
        <w:rPr>
          <w:rFonts w:ascii="Times New Roman" w:eastAsia="Times New Roman" w:hAnsi="Times New Roman" w:cs="Times New Roman"/>
          <w:kern w:val="0"/>
          <w14:ligatures w14:val="none"/>
        </w:rPr>
        <w:t xml:space="preserve">. Mr. Knight </w:t>
      </w:r>
      <w:r w:rsidR="00B24288">
        <w:rPr>
          <w:rFonts w:ascii="Times New Roman" w:eastAsia="Times New Roman" w:hAnsi="Times New Roman" w:cs="Times New Roman"/>
          <w:kern w:val="0"/>
          <w14:ligatures w14:val="none"/>
        </w:rPr>
        <w:t xml:space="preserve">deferred the question to Mr. Brown. </w:t>
      </w:r>
      <w:r>
        <w:rPr>
          <w:rFonts w:ascii="Times New Roman" w:eastAsia="Times New Roman" w:hAnsi="Times New Roman" w:cs="Times New Roman"/>
          <w:kern w:val="0"/>
          <w14:ligatures w14:val="none"/>
        </w:rPr>
        <w:t xml:space="preserve"> </w:t>
      </w:r>
      <w:r w:rsidR="002054D9">
        <w:rPr>
          <w:rFonts w:ascii="Times New Roman" w:eastAsia="Times New Roman" w:hAnsi="Times New Roman" w:cs="Times New Roman"/>
          <w:kern w:val="0"/>
          <w14:ligatures w14:val="none"/>
        </w:rPr>
        <w:t>Mr. Brown replied that the complete HVAC replacement is roughly $19,000 per unit. Mr. Irving asked about green efficiencies and the type of HVAC systems being used. Mr. Brown explained th</w:t>
      </w:r>
      <w:r w:rsidR="009126A4">
        <w:rPr>
          <w:rFonts w:ascii="Times New Roman" w:eastAsia="Times New Roman" w:hAnsi="Times New Roman" w:cs="Times New Roman"/>
          <w:kern w:val="0"/>
          <w14:ligatures w14:val="none"/>
        </w:rPr>
        <w:t xml:space="preserve">ey are using VRS systems and energy efficient split systems; both are compliant with DC Green Energy Code. Mr. Irving commended the team for </w:t>
      </w:r>
      <w:r w:rsidR="00181E52">
        <w:rPr>
          <w:rFonts w:ascii="Times New Roman" w:eastAsia="Times New Roman" w:hAnsi="Times New Roman" w:cs="Times New Roman"/>
          <w:kern w:val="0"/>
          <w14:ligatures w14:val="none"/>
        </w:rPr>
        <w:t>doing great work in the affordable housing community.</w:t>
      </w:r>
    </w:p>
    <w:p w14:paraId="57F51CF2" w14:textId="77777777" w:rsidR="00181E52" w:rsidRDefault="00181E52" w:rsidP="009126A4">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2E90ECBF" w14:textId="2235A8E4" w:rsidR="00181E52" w:rsidRDefault="00181E52" w:rsidP="009126A4">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Mrs. Wellington asked if renovations would be active while the buildings are partially occupied.</w:t>
      </w:r>
      <w:r w:rsidR="00A155A5">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Mr. Knight replied that each building would be vacated at the time of construction. Mr. Knight explained that current residents would be relocated to six relocation sites. Mrs. Wellington asked if our team ha</w:t>
      </w:r>
      <w:r w:rsidR="00F5686A">
        <w:rPr>
          <w:rFonts w:ascii="Times New Roman" w:eastAsia="Times New Roman" w:hAnsi="Times New Roman" w:cs="Times New Roman"/>
          <w:kern w:val="0"/>
          <w14:ligatures w14:val="none"/>
        </w:rPr>
        <w:t>d</w:t>
      </w:r>
      <w:r>
        <w:rPr>
          <w:rFonts w:ascii="Times New Roman" w:eastAsia="Times New Roman" w:hAnsi="Times New Roman" w:cs="Times New Roman"/>
          <w:kern w:val="0"/>
          <w14:ligatures w14:val="none"/>
        </w:rPr>
        <w:t xml:space="preserve"> seen or worked with Jubilee on the relocation plan. Mr. Knight replied that </w:t>
      </w:r>
      <w:r w:rsidR="00272D4B">
        <w:rPr>
          <w:rFonts w:ascii="Times New Roman" w:eastAsia="Times New Roman" w:hAnsi="Times New Roman" w:cs="Times New Roman"/>
          <w:kern w:val="0"/>
          <w14:ligatures w14:val="none"/>
        </w:rPr>
        <w:t>they submitted a thorough plan to the Agency and the team seemed satisfied with the plan. Mr. Knight explained that Isamel is a third-party relocation specialist working with them.</w:t>
      </w:r>
    </w:p>
    <w:p w14:paraId="57A386C9" w14:textId="77777777" w:rsidR="00272D4B" w:rsidRDefault="00272D4B" w:rsidP="009126A4">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40DE59E6" w14:textId="329F76AF" w:rsidR="00272D4B" w:rsidRDefault="00272D4B" w:rsidP="009126A4">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Mrs. Wellington</w:t>
      </w:r>
      <w:r w:rsidR="004B15C3">
        <w:rPr>
          <w:rFonts w:ascii="Times New Roman" w:eastAsia="Times New Roman" w:hAnsi="Times New Roman" w:cs="Times New Roman"/>
          <w:kern w:val="0"/>
          <w14:ligatures w14:val="none"/>
        </w:rPr>
        <w:t xml:space="preserve"> asked</w:t>
      </w:r>
      <w:r>
        <w:rPr>
          <w:rFonts w:ascii="Times New Roman" w:eastAsia="Times New Roman" w:hAnsi="Times New Roman" w:cs="Times New Roman"/>
          <w:kern w:val="0"/>
          <w14:ligatures w14:val="none"/>
        </w:rPr>
        <w:t xml:space="preserve"> how Jubilee is </w:t>
      </w:r>
      <w:proofErr w:type="gramStart"/>
      <w:r>
        <w:rPr>
          <w:rFonts w:ascii="Times New Roman" w:eastAsia="Times New Roman" w:hAnsi="Times New Roman" w:cs="Times New Roman"/>
          <w:kern w:val="0"/>
          <w14:ligatures w14:val="none"/>
        </w:rPr>
        <w:t>faring</w:t>
      </w:r>
      <w:proofErr w:type="gramEnd"/>
      <w:r>
        <w:rPr>
          <w:rFonts w:ascii="Times New Roman" w:eastAsia="Times New Roman" w:hAnsi="Times New Roman" w:cs="Times New Roman"/>
          <w:kern w:val="0"/>
          <w14:ligatures w14:val="none"/>
        </w:rPr>
        <w:t xml:space="preserve"> with delinquencies and what special measures are being employed to address</w:t>
      </w:r>
      <w:r w:rsidR="004B15C3">
        <w:rPr>
          <w:rFonts w:ascii="Times New Roman" w:eastAsia="Times New Roman" w:hAnsi="Times New Roman" w:cs="Times New Roman"/>
          <w:kern w:val="0"/>
          <w14:ligatures w14:val="none"/>
        </w:rPr>
        <w:t xml:space="preserve"> the issue moving forward.</w:t>
      </w:r>
      <w:r>
        <w:rPr>
          <w:rFonts w:ascii="Times New Roman" w:eastAsia="Times New Roman" w:hAnsi="Times New Roman" w:cs="Times New Roman"/>
          <w:kern w:val="0"/>
          <w14:ligatures w14:val="none"/>
        </w:rPr>
        <w:t xml:space="preserve"> </w:t>
      </w:r>
      <w:r w:rsidR="004B15C3">
        <w:rPr>
          <w:rFonts w:ascii="Times New Roman" w:eastAsia="Times New Roman" w:hAnsi="Times New Roman" w:cs="Times New Roman"/>
          <w:kern w:val="0"/>
          <w14:ligatures w14:val="none"/>
        </w:rPr>
        <w:t>Mr. Knight replied that there are some delinquencies, but the project is performing better than the market right now. Mr. Knight explained that they are working with residents to establish payment plans. He explained that they are</w:t>
      </w:r>
      <w:r w:rsidR="00D238D6">
        <w:rPr>
          <w:rFonts w:ascii="Times New Roman" w:eastAsia="Times New Roman" w:hAnsi="Times New Roman" w:cs="Times New Roman"/>
          <w:kern w:val="0"/>
          <w14:ligatures w14:val="none"/>
        </w:rPr>
        <w:t xml:space="preserve"> also</w:t>
      </w:r>
      <w:r w:rsidR="004B15C3">
        <w:rPr>
          <w:rFonts w:ascii="Times New Roman" w:eastAsia="Times New Roman" w:hAnsi="Times New Roman" w:cs="Times New Roman"/>
          <w:kern w:val="0"/>
          <w14:ligatures w14:val="none"/>
        </w:rPr>
        <w:t xml:space="preserve"> piloting an intervention program where housing counselors provide direct case management</w:t>
      </w:r>
      <w:r w:rsidR="00D238D6">
        <w:rPr>
          <w:rFonts w:ascii="Times New Roman" w:eastAsia="Times New Roman" w:hAnsi="Times New Roman" w:cs="Times New Roman"/>
          <w:kern w:val="0"/>
          <w14:ligatures w14:val="none"/>
        </w:rPr>
        <w:t xml:space="preserve"> for delinquent residents.</w:t>
      </w:r>
    </w:p>
    <w:p w14:paraId="3D5303FF" w14:textId="77777777" w:rsidR="00D238D6" w:rsidRDefault="00D238D6" w:rsidP="009126A4">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2D2AA560" w14:textId="2A98EB7F" w:rsidR="009F54F5" w:rsidRDefault="00D238D6" w:rsidP="009F54F5">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Mrs. Wellington asked if there were any further questions from the Board. Mrs. Robinson asked about relocation delays</w:t>
      </w:r>
      <w:r w:rsidR="00D56CE3">
        <w:rPr>
          <w:rFonts w:ascii="Times New Roman" w:eastAsia="Times New Roman" w:hAnsi="Times New Roman" w:cs="Times New Roman"/>
          <w:kern w:val="0"/>
          <w14:ligatures w14:val="none"/>
        </w:rPr>
        <w:t xml:space="preserve"> and the certainty of residents being motivated to move by the schedule</w:t>
      </w:r>
      <w:r w:rsidR="00D8394A">
        <w:rPr>
          <w:rFonts w:ascii="Times New Roman" w:eastAsia="Times New Roman" w:hAnsi="Times New Roman" w:cs="Times New Roman"/>
          <w:kern w:val="0"/>
          <w14:ligatures w14:val="none"/>
        </w:rPr>
        <w:t>d dates</w:t>
      </w:r>
      <w:r w:rsidR="00D56CE3">
        <w:rPr>
          <w:rFonts w:ascii="Times New Roman" w:eastAsia="Times New Roman" w:hAnsi="Times New Roman" w:cs="Times New Roman"/>
          <w:kern w:val="0"/>
          <w14:ligatures w14:val="none"/>
        </w:rPr>
        <w:t xml:space="preserve">. Mr. Kassim explained that an emphasis on correcting issues in their current unit is the caveat to get residents to move. Mr. Knight added that </w:t>
      </w:r>
      <w:r w:rsidR="009F54F5">
        <w:rPr>
          <w:rFonts w:ascii="Times New Roman" w:eastAsia="Times New Roman" w:hAnsi="Times New Roman" w:cs="Times New Roman"/>
          <w:kern w:val="0"/>
          <w14:ligatures w14:val="none"/>
        </w:rPr>
        <w:t>several</w:t>
      </w:r>
      <w:r w:rsidR="00D56CE3">
        <w:rPr>
          <w:rFonts w:ascii="Times New Roman" w:eastAsia="Times New Roman" w:hAnsi="Times New Roman" w:cs="Times New Roman"/>
          <w:kern w:val="0"/>
          <w14:ligatures w14:val="none"/>
        </w:rPr>
        <w:t xml:space="preserve"> current residents are already packed up </w:t>
      </w:r>
      <w:r w:rsidR="009F54F5">
        <w:rPr>
          <w:rFonts w:ascii="Times New Roman" w:eastAsia="Times New Roman" w:hAnsi="Times New Roman" w:cs="Times New Roman"/>
          <w:kern w:val="0"/>
          <w14:ligatures w14:val="none"/>
        </w:rPr>
        <w:t xml:space="preserve">and eager to relocate once they receive their move out dates. </w:t>
      </w:r>
      <w:r w:rsidR="00D56CE3">
        <w:rPr>
          <w:rFonts w:ascii="Times New Roman" w:eastAsia="Times New Roman" w:hAnsi="Times New Roman" w:cs="Times New Roman"/>
          <w:kern w:val="0"/>
          <w14:ligatures w14:val="none"/>
        </w:rPr>
        <w:t xml:space="preserve"> </w:t>
      </w:r>
    </w:p>
    <w:p w14:paraId="0AE5C6CE" w14:textId="77777777" w:rsidR="009F54F5" w:rsidRDefault="009F54F5" w:rsidP="009F54F5">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08E35C2D" w14:textId="7D02FC99" w:rsidR="00785772" w:rsidRDefault="00994C5A" w:rsidP="00B7756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Mrs. Wellington</w:t>
      </w:r>
      <w:r w:rsidR="0066183C">
        <w:rPr>
          <w:rFonts w:ascii="Times New Roman" w:eastAsia="Times New Roman" w:hAnsi="Times New Roman" w:cs="Times New Roman"/>
          <w:kern w:val="0"/>
          <w14:ligatures w14:val="none"/>
        </w:rPr>
        <w:t xml:space="preserve"> </w:t>
      </w:r>
      <w:r w:rsidR="009F54F5">
        <w:rPr>
          <w:rFonts w:ascii="Times New Roman" w:eastAsia="Times New Roman" w:hAnsi="Times New Roman" w:cs="Times New Roman"/>
          <w:kern w:val="0"/>
          <w14:ligatures w14:val="none"/>
        </w:rPr>
        <w:t>asked for a motion to approve DCHFA Final Bond Resolution</w:t>
      </w:r>
      <w:r w:rsidR="00D8394A">
        <w:rPr>
          <w:rFonts w:ascii="Times New Roman" w:eastAsia="Times New Roman" w:hAnsi="Times New Roman" w:cs="Times New Roman"/>
          <w:kern w:val="0"/>
          <w14:ligatures w14:val="none"/>
        </w:rPr>
        <w:t xml:space="preserve"> No.</w:t>
      </w:r>
      <w:r w:rsidR="009F54F5">
        <w:rPr>
          <w:rFonts w:ascii="Times New Roman" w:eastAsia="Times New Roman" w:hAnsi="Times New Roman" w:cs="Times New Roman"/>
          <w:kern w:val="0"/>
          <w14:ligatures w14:val="none"/>
        </w:rPr>
        <w:t xml:space="preserve"> 2026-02. </w:t>
      </w:r>
      <w:r w:rsidR="005745E7">
        <w:rPr>
          <w:rFonts w:ascii="Times New Roman" w:eastAsia="Times New Roman" w:hAnsi="Times New Roman" w:cs="Times New Roman"/>
          <w:kern w:val="0"/>
          <w14:ligatures w14:val="none"/>
        </w:rPr>
        <w:t>Mr. Irving made the motion</w:t>
      </w:r>
      <w:r w:rsidR="00D8394A">
        <w:rPr>
          <w:rFonts w:ascii="Times New Roman" w:eastAsia="Times New Roman" w:hAnsi="Times New Roman" w:cs="Times New Roman"/>
          <w:kern w:val="0"/>
          <w14:ligatures w14:val="none"/>
        </w:rPr>
        <w:t>,</w:t>
      </w:r>
      <w:r w:rsidR="005745E7">
        <w:rPr>
          <w:rFonts w:ascii="Times New Roman" w:eastAsia="Times New Roman" w:hAnsi="Times New Roman" w:cs="Times New Roman"/>
          <w:kern w:val="0"/>
          <w14:ligatures w14:val="none"/>
        </w:rPr>
        <w:t xml:space="preserve"> and</w:t>
      </w:r>
      <w:r w:rsidR="00D8394A">
        <w:rPr>
          <w:rFonts w:ascii="Times New Roman" w:eastAsia="Times New Roman" w:hAnsi="Times New Roman" w:cs="Times New Roman"/>
          <w:kern w:val="0"/>
          <w14:ligatures w14:val="none"/>
        </w:rPr>
        <w:t xml:space="preserve"> it was</w:t>
      </w:r>
      <w:r w:rsidR="005745E7">
        <w:rPr>
          <w:rFonts w:ascii="Times New Roman" w:eastAsia="Times New Roman" w:hAnsi="Times New Roman" w:cs="Times New Roman"/>
          <w:kern w:val="0"/>
          <w14:ligatures w14:val="none"/>
        </w:rPr>
        <w:t xml:space="preserve"> seconded by Mrs. Robinson</w:t>
      </w:r>
      <w:r w:rsidR="00A940C1">
        <w:rPr>
          <w:rFonts w:ascii="Times New Roman" w:eastAsia="Times New Roman" w:hAnsi="Times New Roman" w:cs="Times New Roman"/>
          <w:kern w:val="0"/>
          <w14:ligatures w14:val="none"/>
        </w:rPr>
        <w:t>. Mr. Donald advised that the mot</w:t>
      </w:r>
      <w:r w:rsidR="00182A44">
        <w:rPr>
          <w:rFonts w:ascii="Times New Roman" w:eastAsia="Times New Roman" w:hAnsi="Times New Roman" w:cs="Times New Roman"/>
          <w:kern w:val="0"/>
          <w14:ligatures w14:val="none"/>
        </w:rPr>
        <w:t>ion required a poll vote. Mr. Donald conducted the poll vote</w:t>
      </w:r>
      <w:r w:rsidR="00BB5125">
        <w:rPr>
          <w:rFonts w:ascii="Times New Roman" w:eastAsia="Times New Roman" w:hAnsi="Times New Roman" w:cs="Times New Roman"/>
          <w:kern w:val="0"/>
          <w14:ligatures w14:val="none"/>
        </w:rPr>
        <w:t xml:space="preserve"> and</w:t>
      </w:r>
      <w:r w:rsidR="00757611">
        <w:rPr>
          <w:rFonts w:ascii="Times New Roman" w:eastAsia="Times New Roman" w:hAnsi="Times New Roman" w:cs="Times New Roman"/>
          <w:kern w:val="0"/>
          <w14:ligatures w14:val="none"/>
        </w:rPr>
        <w:t xml:space="preserve"> each</w:t>
      </w:r>
      <w:r w:rsidR="00BB5125">
        <w:rPr>
          <w:rFonts w:ascii="Times New Roman" w:eastAsia="Times New Roman" w:hAnsi="Times New Roman" w:cs="Times New Roman"/>
          <w:kern w:val="0"/>
          <w14:ligatures w14:val="none"/>
        </w:rPr>
        <w:t xml:space="preserve"> </w:t>
      </w:r>
      <w:r w:rsidR="00004E58">
        <w:rPr>
          <w:rFonts w:ascii="Times New Roman" w:eastAsia="Times New Roman" w:hAnsi="Times New Roman" w:cs="Times New Roman"/>
          <w:kern w:val="0"/>
          <w14:ligatures w14:val="none"/>
        </w:rPr>
        <w:t xml:space="preserve">Board </w:t>
      </w:r>
      <w:r w:rsidR="00631B07">
        <w:rPr>
          <w:rFonts w:ascii="Times New Roman" w:eastAsia="Times New Roman" w:hAnsi="Times New Roman" w:cs="Times New Roman"/>
          <w:kern w:val="0"/>
          <w14:ligatures w14:val="none"/>
        </w:rPr>
        <w:t xml:space="preserve">member </w:t>
      </w:r>
      <w:r w:rsidR="00856EA5">
        <w:rPr>
          <w:rFonts w:ascii="Times New Roman" w:eastAsia="Times New Roman" w:hAnsi="Times New Roman" w:cs="Times New Roman"/>
          <w:kern w:val="0"/>
          <w14:ligatures w14:val="none"/>
        </w:rPr>
        <w:t>affirmed</w:t>
      </w:r>
      <w:r w:rsidR="00631B07">
        <w:rPr>
          <w:rFonts w:ascii="Times New Roman" w:eastAsia="Times New Roman" w:hAnsi="Times New Roman" w:cs="Times New Roman"/>
          <w:kern w:val="0"/>
          <w14:ligatures w14:val="none"/>
        </w:rPr>
        <w:t>.</w:t>
      </w:r>
      <w:r w:rsidR="00EB2E9D">
        <w:rPr>
          <w:rFonts w:ascii="Times New Roman" w:eastAsia="Times New Roman" w:hAnsi="Times New Roman" w:cs="Times New Roman"/>
          <w:kern w:val="0"/>
          <w14:ligatures w14:val="none"/>
        </w:rPr>
        <w:t xml:space="preserve"> The motion to </w:t>
      </w:r>
      <w:r w:rsidR="009F54F5">
        <w:rPr>
          <w:rFonts w:ascii="Times New Roman" w:eastAsia="Times New Roman" w:hAnsi="Times New Roman" w:cs="Times New Roman"/>
          <w:kern w:val="0"/>
          <w14:ligatures w14:val="none"/>
        </w:rPr>
        <w:t>approve Final Bond Resolution</w:t>
      </w:r>
      <w:r w:rsidR="00D8394A">
        <w:rPr>
          <w:rFonts w:ascii="Times New Roman" w:eastAsia="Times New Roman" w:hAnsi="Times New Roman" w:cs="Times New Roman"/>
          <w:kern w:val="0"/>
          <w14:ligatures w14:val="none"/>
        </w:rPr>
        <w:t xml:space="preserve"> No.</w:t>
      </w:r>
      <w:r w:rsidR="00550766">
        <w:rPr>
          <w:rFonts w:ascii="Times New Roman" w:eastAsia="Times New Roman" w:hAnsi="Times New Roman" w:cs="Times New Roman"/>
          <w:kern w:val="0"/>
          <w14:ligatures w14:val="none"/>
        </w:rPr>
        <w:t xml:space="preserve"> 2026-02</w:t>
      </w:r>
      <w:r w:rsidR="009F54F5">
        <w:rPr>
          <w:rFonts w:ascii="Times New Roman" w:eastAsia="Times New Roman" w:hAnsi="Times New Roman" w:cs="Times New Roman"/>
          <w:kern w:val="0"/>
          <w14:ligatures w14:val="none"/>
        </w:rPr>
        <w:t xml:space="preserve"> for Jubilee ADMO</w:t>
      </w:r>
      <w:r w:rsidR="00550766">
        <w:rPr>
          <w:rFonts w:ascii="Times New Roman" w:eastAsia="Times New Roman" w:hAnsi="Times New Roman" w:cs="Times New Roman"/>
          <w:kern w:val="0"/>
          <w14:ligatures w14:val="none"/>
        </w:rPr>
        <w:t xml:space="preserve"> </w:t>
      </w:r>
      <w:r w:rsidR="00F767A8">
        <w:rPr>
          <w:rFonts w:ascii="Times New Roman" w:eastAsia="Times New Roman" w:hAnsi="Times New Roman" w:cs="Times New Roman"/>
          <w:kern w:val="0"/>
          <w14:ligatures w14:val="none"/>
        </w:rPr>
        <w:t xml:space="preserve">unanimously </w:t>
      </w:r>
      <w:r w:rsidR="00550766">
        <w:rPr>
          <w:rFonts w:ascii="Times New Roman" w:eastAsia="Times New Roman" w:hAnsi="Times New Roman" w:cs="Times New Roman"/>
          <w:kern w:val="0"/>
          <w14:ligatures w14:val="none"/>
        </w:rPr>
        <w:t>passed</w:t>
      </w:r>
      <w:r w:rsidR="00726BDA">
        <w:rPr>
          <w:rFonts w:ascii="Times New Roman" w:eastAsia="Times New Roman" w:hAnsi="Times New Roman" w:cs="Times New Roman"/>
          <w:kern w:val="0"/>
          <w14:ligatures w14:val="none"/>
        </w:rPr>
        <w:t>.</w:t>
      </w:r>
    </w:p>
    <w:p w14:paraId="44FC9417" w14:textId="77777777" w:rsidR="00785772" w:rsidRDefault="00785772" w:rsidP="00785772">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348F4982" w14:textId="28451E26" w:rsidR="009471CF" w:rsidRPr="00785772" w:rsidRDefault="00785772" w:rsidP="00785772">
      <w:pPr>
        <w:pStyle w:val="ListParagraph"/>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bCs/>
          <w:kern w:val="0"/>
          <w14:ligatures w14:val="none"/>
        </w:rPr>
      </w:pPr>
      <w:r w:rsidRPr="004D24E6">
        <w:rPr>
          <w:rFonts w:ascii="Times New Roman" w:eastAsia="Times New Roman" w:hAnsi="Times New Roman" w:cs="Times New Roman"/>
          <w:b/>
          <w:bCs/>
          <w:kern w:val="0"/>
          <w14:ligatures w14:val="none"/>
        </w:rPr>
        <w:t xml:space="preserve">Consideration of </w:t>
      </w:r>
      <w:r w:rsidR="00B77562">
        <w:rPr>
          <w:rFonts w:ascii="Times New Roman" w:eastAsia="Times New Roman" w:hAnsi="Times New Roman" w:cs="Times New Roman"/>
          <w:b/>
          <w:bCs/>
          <w:kern w:val="0"/>
          <w14:ligatures w14:val="none"/>
        </w:rPr>
        <w:t xml:space="preserve">the recommendation for </w:t>
      </w:r>
      <w:r w:rsidR="009E3928">
        <w:rPr>
          <w:rFonts w:ascii="Times New Roman" w:eastAsia="Times New Roman" w:hAnsi="Times New Roman" w:cs="Times New Roman"/>
          <w:b/>
          <w:bCs/>
          <w:kern w:val="0"/>
          <w14:ligatures w14:val="none"/>
        </w:rPr>
        <w:t xml:space="preserve">the </w:t>
      </w:r>
      <w:r w:rsidR="00B77562" w:rsidRPr="00B77562">
        <w:rPr>
          <w:rFonts w:ascii="Times New Roman" w:eastAsia="Times New Roman" w:hAnsi="Times New Roman" w:cs="Times New Roman"/>
          <w:b/>
          <w:bCs/>
          <w:kern w:val="0"/>
          <w14:ligatures w14:val="none"/>
        </w:rPr>
        <w:t>815</w:t>
      </w:r>
      <w:r w:rsidR="00B77562">
        <w:rPr>
          <w:rFonts w:ascii="Times New Roman" w:eastAsia="Times New Roman" w:hAnsi="Times New Roman" w:cs="Times New Roman"/>
          <w:b/>
          <w:bCs/>
          <w:kern w:val="0"/>
          <w14:ligatures w14:val="none"/>
        </w:rPr>
        <w:t xml:space="preserve"> Florida Avenue</w:t>
      </w:r>
      <w:r w:rsidR="00B77562" w:rsidRPr="00B77562">
        <w:rPr>
          <w:rFonts w:ascii="Times New Roman" w:eastAsia="Times New Roman" w:hAnsi="Times New Roman" w:cs="Times New Roman"/>
          <w:b/>
          <w:bCs/>
          <w:kern w:val="0"/>
          <w14:ligatures w14:val="none"/>
        </w:rPr>
        <w:t xml:space="preserve"> Redevelopment</w:t>
      </w:r>
      <w:r w:rsidR="003F0BCF">
        <w:rPr>
          <w:rFonts w:ascii="Times New Roman" w:eastAsia="Times New Roman" w:hAnsi="Times New Roman" w:cs="Times New Roman"/>
          <w:b/>
          <w:bCs/>
          <w:kern w:val="0"/>
          <w14:ligatures w14:val="none"/>
        </w:rPr>
        <w:t>.</w:t>
      </w:r>
    </w:p>
    <w:p w14:paraId="7F04AD7E" w14:textId="77777777" w:rsidR="00550766" w:rsidRDefault="00550766" w:rsidP="009F54F5">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0C40F6AF" w14:textId="77777777" w:rsidR="009471CF" w:rsidRDefault="00550766" w:rsidP="009F54F5">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 Michael Hentrel, General Counsel for the Agency</w:t>
      </w:r>
      <w:r w:rsidR="00CA12E4">
        <w:rPr>
          <w:rFonts w:ascii="Times New Roman" w:eastAsia="Times New Roman" w:hAnsi="Times New Roman" w:cs="Times New Roman"/>
          <w:kern w:val="0"/>
          <w14:ligatures w14:val="none"/>
        </w:rPr>
        <w:t xml:space="preserve">, introduced himself and presented the recommendation regarding the disposition </w:t>
      </w:r>
      <w:proofErr w:type="gramStart"/>
      <w:r w:rsidR="00CA12E4">
        <w:rPr>
          <w:rFonts w:ascii="Times New Roman" w:eastAsia="Times New Roman" w:hAnsi="Times New Roman" w:cs="Times New Roman"/>
          <w:kern w:val="0"/>
          <w14:ligatures w14:val="none"/>
        </w:rPr>
        <w:t>of</w:t>
      </w:r>
      <w:proofErr w:type="gramEnd"/>
      <w:r w:rsidR="00CA12E4">
        <w:rPr>
          <w:rFonts w:ascii="Times New Roman" w:eastAsia="Times New Roman" w:hAnsi="Times New Roman" w:cs="Times New Roman"/>
          <w:kern w:val="0"/>
          <w14:ligatures w14:val="none"/>
        </w:rPr>
        <w:t xml:space="preserve"> 815 Florida Avenue. The lack of available subsidies and the broader uncertainty in the financing environment created a highly challenging context for moving this project forward under its current structure. Thus, Agency staff recommends that the redevelopment of 815 Florida Avenue be postponed and the current exclusive negotiation agreement with Jair Lynch be terminated. </w:t>
      </w:r>
    </w:p>
    <w:p w14:paraId="6169DC14" w14:textId="77777777" w:rsidR="009471CF" w:rsidRDefault="009471CF" w:rsidP="009F54F5">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4F19A6F6" w14:textId="3C9BB796" w:rsidR="009471CF" w:rsidRDefault="00CA12E4" w:rsidP="009F54F5">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 Hentrel asked for questions or comments. Mr. Fuller</w:t>
      </w:r>
      <w:r w:rsidR="009471CF">
        <w:rPr>
          <w:rFonts w:ascii="Times New Roman" w:eastAsia="Times New Roman" w:hAnsi="Times New Roman" w:cs="Times New Roman"/>
          <w:kern w:val="0"/>
          <w14:ligatures w14:val="none"/>
        </w:rPr>
        <w:t xml:space="preserve"> wanted to confirm that the recommendation is based on the market and the decision to pull out of the </w:t>
      </w:r>
      <w:proofErr w:type="gramStart"/>
      <w:r w:rsidR="0027456D">
        <w:rPr>
          <w:rFonts w:ascii="Times New Roman" w:eastAsia="Times New Roman" w:hAnsi="Times New Roman" w:cs="Times New Roman"/>
          <w:kern w:val="0"/>
          <w14:ligatures w14:val="none"/>
        </w:rPr>
        <w:t>RFP,</w:t>
      </w:r>
      <w:proofErr w:type="gramEnd"/>
      <w:r w:rsidR="009471CF">
        <w:rPr>
          <w:rFonts w:ascii="Times New Roman" w:eastAsia="Times New Roman" w:hAnsi="Times New Roman" w:cs="Times New Roman"/>
          <w:kern w:val="0"/>
          <w14:ligatures w14:val="none"/>
        </w:rPr>
        <w:t xml:space="preserve"> </w:t>
      </w:r>
      <w:r w:rsidR="00D8394A">
        <w:rPr>
          <w:rFonts w:ascii="Times New Roman" w:eastAsia="Times New Roman" w:hAnsi="Times New Roman" w:cs="Times New Roman"/>
          <w:kern w:val="0"/>
          <w14:ligatures w14:val="none"/>
        </w:rPr>
        <w:t xml:space="preserve">is </w:t>
      </w:r>
      <w:r w:rsidR="009471CF">
        <w:rPr>
          <w:rFonts w:ascii="Times New Roman" w:eastAsia="Times New Roman" w:hAnsi="Times New Roman" w:cs="Times New Roman"/>
          <w:kern w:val="0"/>
          <w14:ligatures w14:val="none"/>
        </w:rPr>
        <w:t xml:space="preserve">not </w:t>
      </w:r>
      <w:r w:rsidR="009E67E1">
        <w:rPr>
          <w:rFonts w:ascii="Times New Roman" w:eastAsia="Times New Roman" w:hAnsi="Times New Roman" w:cs="Times New Roman"/>
          <w:kern w:val="0"/>
          <w14:ligatures w14:val="none"/>
        </w:rPr>
        <w:t>based on</w:t>
      </w:r>
      <w:r w:rsidR="00D40197">
        <w:rPr>
          <w:rFonts w:ascii="Times New Roman" w:eastAsia="Times New Roman" w:hAnsi="Times New Roman" w:cs="Times New Roman"/>
          <w:kern w:val="0"/>
          <w14:ligatures w14:val="none"/>
        </w:rPr>
        <w:t xml:space="preserve"> </w:t>
      </w:r>
      <w:r w:rsidR="009471CF">
        <w:rPr>
          <w:rFonts w:ascii="Times New Roman" w:eastAsia="Times New Roman" w:hAnsi="Times New Roman" w:cs="Times New Roman"/>
          <w:kern w:val="0"/>
          <w14:ligatures w14:val="none"/>
        </w:rPr>
        <w:t xml:space="preserve">performance. Mr. Hentrel affirmed. Mrs. Wellington commented that a lot has changed for the Agency and the market since this procurement first went out. Mrs. Wellington added that we are in unprecedented times that are affecting how the Agency conducts business. </w:t>
      </w:r>
    </w:p>
    <w:p w14:paraId="5E18369E" w14:textId="77777777" w:rsidR="00785772" w:rsidRDefault="00785772" w:rsidP="009F54F5">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73D1B3F1" w14:textId="562D68CD" w:rsidR="007C0E66" w:rsidRDefault="00785772" w:rsidP="009E3928">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Mrs. Wellington asked for a motion to</w:t>
      </w:r>
      <w:r w:rsidR="003320A3">
        <w:rPr>
          <w:rFonts w:ascii="Times New Roman" w:eastAsia="Times New Roman" w:hAnsi="Times New Roman" w:cs="Times New Roman"/>
          <w:kern w:val="0"/>
          <w14:ligatures w14:val="none"/>
        </w:rPr>
        <w:t xml:space="preserve"> </w:t>
      </w:r>
      <w:r w:rsidR="009E3928">
        <w:rPr>
          <w:rFonts w:ascii="Times New Roman" w:eastAsia="Times New Roman" w:hAnsi="Times New Roman" w:cs="Times New Roman"/>
          <w:kern w:val="0"/>
          <w14:ligatures w14:val="none"/>
        </w:rPr>
        <w:t>approve D</w:t>
      </w:r>
      <w:r w:rsidR="009E3928" w:rsidRPr="009E3928">
        <w:rPr>
          <w:rFonts w:ascii="Times New Roman" w:eastAsia="Times New Roman" w:hAnsi="Times New Roman" w:cs="Times New Roman"/>
          <w:kern w:val="0"/>
          <w14:ligatures w14:val="none"/>
        </w:rPr>
        <w:t>CHFA Resolution No. 2026-08 (G) for the 815 Building</w:t>
      </w:r>
      <w:r w:rsidR="009E3928">
        <w:rPr>
          <w:rFonts w:ascii="Times New Roman" w:eastAsia="Times New Roman" w:hAnsi="Times New Roman" w:cs="Times New Roman"/>
          <w:kern w:val="0"/>
          <w14:ligatures w14:val="none"/>
        </w:rPr>
        <w:t xml:space="preserve"> </w:t>
      </w:r>
      <w:r w:rsidR="009E3928" w:rsidRPr="009E3928">
        <w:rPr>
          <w:rFonts w:ascii="Times New Roman" w:eastAsia="Times New Roman" w:hAnsi="Times New Roman" w:cs="Times New Roman"/>
          <w:kern w:val="0"/>
          <w14:ligatures w14:val="none"/>
        </w:rPr>
        <w:t>Redevelopment</w:t>
      </w:r>
      <w:r>
        <w:rPr>
          <w:rFonts w:ascii="Times New Roman" w:eastAsia="Times New Roman" w:hAnsi="Times New Roman" w:cs="Times New Roman"/>
          <w:kern w:val="0"/>
          <w14:ligatures w14:val="none"/>
        </w:rPr>
        <w:t xml:space="preserve">. Mr. </w:t>
      </w:r>
      <w:r w:rsidR="003320A3">
        <w:rPr>
          <w:rFonts w:ascii="Times New Roman" w:eastAsia="Times New Roman" w:hAnsi="Times New Roman" w:cs="Times New Roman"/>
          <w:kern w:val="0"/>
          <w14:ligatures w14:val="none"/>
        </w:rPr>
        <w:t>Fuller</w:t>
      </w:r>
      <w:r>
        <w:rPr>
          <w:rFonts w:ascii="Times New Roman" w:eastAsia="Times New Roman" w:hAnsi="Times New Roman" w:cs="Times New Roman"/>
          <w:kern w:val="0"/>
          <w14:ligatures w14:val="none"/>
        </w:rPr>
        <w:t xml:space="preserve"> made the motion and was seconded by Mrs. Robi</w:t>
      </w:r>
      <w:r w:rsidR="003320A3">
        <w:rPr>
          <w:rFonts w:ascii="Times New Roman" w:eastAsia="Times New Roman" w:hAnsi="Times New Roman" w:cs="Times New Roman"/>
          <w:kern w:val="0"/>
          <w14:ligatures w14:val="none"/>
        </w:rPr>
        <w:t xml:space="preserve">nson. </w:t>
      </w:r>
      <w:r>
        <w:rPr>
          <w:rFonts w:ascii="Times New Roman" w:eastAsia="Times New Roman" w:hAnsi="Times New Roman" w:cs="Times New Roman"/>
          <w:kern w:val="0"/>
          <w14:ligatures w14:val="none"/>
        </w:rPr>
        <w:t>Mr. Donald conducted the</w:t>
      </w:r>
      <w:r w:rsidR="003320A3">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vote</w:t>
      </w:r>
      <w:r w:rsidR="003320A3">
        <w:rPr>
          <w:rFonts w:ascii="Times New Roman" w:eastAsia="Times New Roman" w:hAnsi="Times New Roman" w:cs="Times New Roman"/>
          <w:kern w:val="0"/>
          <w14:ligatures w14:val="none"/>
        </w:rPr>
        <w:t xml:space="preserve"> which was affirmed by a chorus of ayes. </w:t>
      </w:r>
      <w:r>
        <w:rPr>
          <w:rFonts w:ascii="Times New Roman" w:eastAsia="Times New Roman" w:hAnsi="Times New Roman" w:cs="Times New Roman"/>
          <w:kern w:val="0"/>
          <w14:ligatures w14:val="none"/>
        </w:rPr>
        <w:t xml:space="preserve"> The motion </w:t>
      </w:r>
      <w:r w:rsidR="00F767A8">
        <w:rPr>
          <w:rFonts w:ascii="Times New Roman" w:eastAsia="Times New Roman" w:hAnsi="Times New Roman" w:cs="Times New Roman"/>
          <w:kern w:val="0"/>
          <w14:ligatures w14:val="none"/>
        </w:rPr>
        <w:t>unanimously</w:t>
      </w:r>
      <w:r w:rsidR="003320A3">
        <w:rPr>
          <w:rFonts w:ascii="Times New Roman" w:eastAsia="Times New Roman" w:hAnsi="Times New Roman" w:cs="Times New Roman"/>
          <w:kern w:val="0"/>
          <w14:ligatures w14:val="none"/>
        </w:rPr>
        <w:t xml:space="preserve"> passed.</w:t>
      </w:r>
    </w:p>
    <w:p w14:paraId="778B0472" w14:textId="77777777" w:rsidR="003320A3" w:rsidRDefault="003320A3" w:rsidP="003320A3">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p>
    <w:p w14:paraId="633B02D0" w14:textId="6A97BF02" w:rsidR="003320A3" w:rsidRPr="001A66A3" w:rsidRDefault="003320A3" w:rsidP="003320A3">
      <w:pPr>
        <w:tabs>
          <w:tab w:val="left" w:pos="1080"/>
          <w:tab w:val="left" w:pos="1350"/>
          <w:tab w:val="left" w:pos="1440"/>
        </w:tabs>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Mr. Donald </w:t>
      </w:r>
      <w:r w:rsidR="00F46B22">
        <w:rPr>
          <w:rFonts w:ascii="Times New Roman" w:eastAsia="Times New Roman" w:hAnsi="Times New Roman" w:cs="Times New Roman"/>
          <w:kern w:val="0"/>
          <w14:ligatures w14:val="none"/>
        </w:rPr>
        <w:t xml:space="preserve">stated that there was no further business and he would provide an Executive Director’s Report at the next meeting.  </w:t>
      </w:r>
    </w:p>
    <w:p w14:paraId="564D7649" w14:textId="77777777" w:rsidR="00FF4D09" w:rsidRPr="00004B58" w:rsidRDefault="00FF4D09" w:rsidP="0042346C">
      <w:pPr>
        <w:spacing w:after="0" w:line="240" w:lineRule="auto"/>
        <w:ind w:right="360"/>
        <w:jc w:val="both"/>
        <w:rPr>
          <w:rFonts w:ascii="Times New Roman" w:eastAsia="Times New Roman" w:hAnsi="Times New Roman" w:cs="Times New Roman"/>
          <w:bCs/>
          <w:kern w:val="0"/>
          <w14:ligatures w14:val="none"/>
        </w:rPr>
      </w:pPr>
    </w:p>
    <w:p w14:paraId="6B9F4651" w14:textId="6C3675D3" w:rsidR="004A62E6" w:rsidRPr="0008068C" w:rsidRDefault="004A62E6" w:rsidP="00945754">
      <w:pPr>
        <w:pStyle w:val="ListParagraph"/>
        <w:numPr>
          <w:ilvl w:val="0"/>
          <w:numId w:val="1"/>
        </w:numPr>
        <w:spacing w:after="0" w:line="240" w:lineRule="auto"/>
        <w:ind w:right="360"/>
        <w:jc w:val="both"/>
        <w:rPr>
          <w:rFonts w:ascii="Times New Roman" w:eastAsia="Times New Roman" w:hAnsi="Times New Roman" w:cs="Times New Roman"/>
          <w:kern w:val="0"/>
          <w14:ligatures w14:val="none"/>
        </w:rPr>
      </w:pPr>
      <w:r w:rsidRPr="00F96A12">
        <w:rPr>
          <w:rFonts w:ascii="Times New Roman" w:eastAsia="Times New Roman" w:hAnsi="Times New Roman" w:cs="Times New Roman"/>
          <w:b/>
          <w:kern w:val="0"/>
          <w14:ligatures w14:val="none"/>
        </w:rPr>
        <w:t>Other Business</w:t>
      </w:r>
      <w:r w:rsidR="003F0BCF">
        <w:rPr>
          <w:rFonts w:ascii="Times New Roman" w:eastAsia="Times New Roman" w:hAnsi="Times New Roman" w:cs="Times New Roman"/>
          <w:b/>
          <w:kern w:val="0"/>
          <w14:ligatures w14:val="none"/>
        </w:rPr>
        <w:t>.</w:t>
      </w:r>
    </w:p>
    <w:p w14:paraId="787C66F7" w14:textId="77777777" w:rsidR="0008068C" w:rsidRDefault="0008068C" w:rsidP="0008068C">
      <w:pPr>
        <w:spacing w:after="0" w:line="240" w:lineRule="auto"/>
        <w:ind w:left="360" w:right="360"/>
        <w:jc w:val="both"/>
        <w:rPr>
          <w:rFonts w:ascii="Times New Roman" w:eastAsia="Times New Roman" w:hAnsi="Times New Roman" w:cs="Times New Roman"/>
          <w:kern w:val="0"/>
          <w14:ligatures w14:val="none"/>
        </w:rPr>
      </w:pPr>
    </w:p>
    <w:p w14:paraId="4A8F54FF" w14:textId="3121EB2F" w:rsidR="0008068C" w:rsidRPr="0008068C" w:rsidRDefault="0008068C" w:rsidP="0008068C">
      <w:pPr>
        <w:spacing w:after="0" w:line="240" w:lineRule="auto"/>
        <w:ind w:left="360" w:right="36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No other business.</w:t>
      </w:r>
    </w:p>
    <w:p w14:paraId="58599260" w14:textId="77777777" w:rsidR="004A62E6" w:rsidRPr="00827BC8" w:rsidRDefault="004A62E6"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ab/>
      </w:r>
    </w:p>
    <w:p w14:paraId="7F515DF0" w14:textId="00532062" w:rsidR="004A62E6" w:rsidRDefault="004A62E6" w:rsidP="004A62E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271C67">
        <w:rPr>
          <w:rFonts w:ascii="Times New Roman" w:eastAsia="Times New Roman" w:hAnsi="Times New Roman" w:cs="Times New Roman"/>
          <w:b/>
          <w:kern w:val="0"/>
          <w14:ligatures w14:val="none"/>
        </w:rPr>
        <w:t>Executive Director’s Report</w:t>
      </w:r>
      <w:r w:rsidR="003F0BCF">
        <w:rPr>
          <w:rFonts w:ascii="Times New Roman" w:eastAsia="Times New Roman" w:hAnsi="Times New Roman" w:cs="Times New Roman"/>
          <w:b/>
          <w:kern w:val="0"/>
          <w14:ligatures w14:val="none"/>
        </w:rPr>
        <w:t>.</w:t>
      </w:r>
    </w:p>
    <w:p w14:paraId="6F8DC40F" w14:textId="77777777" w:rsidR="004A62E6" w:rsidRDefault="004A62E6"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
          <w:kern w:val="0"/>
          <w14:ligatures w14:val="none"/>
        </w:rPr>
      </w:pPr>
    </w:p>
    <w:p w14:paraId="103D9607" w14:textId="271A62DB" w:rsidR="00F155BD" w:rsidRDefault="009E3928" w:rsidP="003320A3">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There was no </w:t>
      </w:r>
      <w:r w:rsidR="00C81B4E">
        <w:rPr>
          <w:rFonts w:ascii="Times New Roman" w:eastAsia="Times New Roman" w:hAnsi="Times New Roman" w:cs="Times New Roman"/>
          <w:bCs/>
          <w:kern w:val="0"/>
          <w14:ligatures w14:val="none"/>
        </w:rPr>
        <w:t>Executive Director’s Report</w:t>
      </w:r>
      <w:r w:rsidR="009B1D2D">
        <w:rPr>
          <w:rFonts w:ascii="Times New Roman" w:eastAsia="Times New Roman" w:hAnsi="Times New Roman" w:cs="Times New Roman"/>
          <w:bCs/>
          <w:kern w:val="0"/>
          <w14:ligatures w14:val="none"/>
        </w:rPr>
        <w:t>.</w:t>
      </w:r>
      <w:r w:rsidR="00DC197D">
        <w:rPr>
          <w:rFonts w:ascii="Times New Roman" w:eastAsia="Times New Roman" w:hAnsi="Times New Roman" w:cs="Times New Roman"/>
          <w:bCs/>
          <w:kern w:val="0"/>
          <w14:ligatures w14:val="none"/>
        </w:rPr>
        <w:t xml:space="preserve"> </w:t>
      </w:r>
      <w:r w:rsidR="004C5188">
        <w:rPr>
          <w:rFonts w:ascii="Times New Roman" w:eastAsia="Times New Roman" w:hAnsi="Times New Roman" w:cs="Times New Roman"/>
          <w:bCs/>
          <w:kern w:val="0"/>
          <w14:ligatures w14:val="none"/>
        </w:rPr>
        <w:t xml:space="preserve"> </w:t>
      </w:r>
    </w:p>
    <w:p w14:paraId="1EA774D5" w14:textId="77777777" w:rsidR="00F155BD" w:rsidRPr="00827BC8" w:rsidRDefault="00F155BD" w:rsidP="004A62E6">
      <w:pPr>
        <w:tabs>
          <w:tab w:val="left" w:pos="1080"/>
          <w:tab w:val="left" w:pos="1350"/>
          <w:tab w:val="left" w:pos="1440"/>
        </w:tabs>
        <w:spacing w:after="0" w:line="240" w:lineRule="auto"/>
        <w:ind w:left="360" w:right="360"/>
        <w:jc w:val="both"/>
        <w:rPr>
          <w:rFonts w:ascii="Times New Roman" w:eastAsia="Times New Roman" w:hAnsi="Times New Roman" w:cs="Times New Roman"/>
          <w:bCs/>
          <w:kern w:val="0"/>
          <w14:ligatures w14:val="none"/>
        </w:rPr>
      </w:pPr>
    </w:p>
    <w:p w14:paraId="264A575D" w14:textId="100E057A" w:rsidR="004A62E6" w:rsidRPr="00B44788" w:rsidRDefault="004A62E6" w:rsidP="004A62E6">
      <w:pPr>
        <w:numPr>
          <w:ilvl w:val="0"/>
          <w:numId w:val="1"/>
        </w:numPr>
        <w:tabs>
          <w:tab w:val="left" w:pos="1080"/>
          <w:tab w:val="left" w:pos="1350"/>
          <w:tab w:val="left" w:pos="1440"/>
        </w:tabs>
        <w:spacing w:after="0" w:line="240" w:lineRule="auto"/>
        <w:ind w:right="360"/>
        <w:jc w:val="both"/>
        <w:rPr>
          <w:rFonts w:ascii="Times New Roman" w:eastAsia="Times New Roman" w:hAnsi="Times New Roman" w:cs="Times New Roman"/>
          <w:b/>
          <w:kern w:val="0"/>
          <w14:ligatures w14:val="none"/>
        </w:rPr>
      </w:pPr>
      <w:r w:rsidRPr="000400E0">
        <w:rPr>
          <w:rFonts w:ascii="Times New Roman" w:eastAsia="Times New Roman" w:hAnsi="Times New Roman" w:cs="Times New Roman"/>
          <w:b/>
          <w:kern w:val="0"/>
          <w14:ligatures w14:val="none"/>
        </w:rPr>
        <w:t>Adjournment</w:t>
      </w:r>
      <w:r w:rsidR="003F0BCF">
        <w:rPr>
          <w:rFonts w:ascii="Times New Roman" w:eastAsia="Times New Roman" w:hAnsi="Times New Roman" w:cs="Times New Roman"/>
          <w:b/>
          <w:kern w:val="0"/>
          <w14:ligatures w14:val="none"/>
        </w:rPr>
        <w:t>.</w:t>
      </w:r>
    </w:p>
    <w:p w14:paraId="0D063F50" w14:textId="77777777" w:rsidR="004A62E6" w:rsidRDefault="004A62E6" w:rsidP="004A62E6">
      <w:pPr>
        <w:tabs>
          <w:tab w:val="left" w:pos="1080"/>
          <w:tab w:val="left" w:pos="1350"/>
          <w:tab w:val="left" w:pos="1440"/>
        </w:tabs>
        <w:spacing w:after="0" w:line="240" w:lineRule="auto"/>
        <w:ind w:left="360" w:right="360"/>
        <w:jc w:val="both"/>
        <w:rPr>
          <w:rStyle w:val="normaltextrun"/>
          <w:rFonts w:ascii="Times New Roman" w:eastAsiaTheme="majorEastAsia" w:hAnsi="Times New Roman" w:cs="Times New Roman"/>
        </w:rPr>
      </w:pPr>
    </w:p>
    <w:p w14:paraId="2C42C744" w14:textId="77777777" w:rsidR="00D8394A" w:rsidRDefault="00A46390"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r>
        <w:rPr>
          <w:rStyle w:val="normaltextrun"/>
          <w:rFonts w:ascii="Times New Roman" w:eastAsiaTheme="majorEastAsia" w:hAnsi="Times New Roman" w:cs="Times New Roman"/>
        </w:rPr>
        <w:t>M</w:t>
      </w:r>
      <w:r w:rsidR="00F527A2">
        <w:rPr>
          <w:rStyle w:val="normaltextrun"/>
          <w:rFonts w:ascii="Times New Roman" w:eastAsiaTheme="majorEastAsia" w:hAnsi="Times New Roman" w:cs="Times New Roman"/>
        </w:rPr>
        <w:t>r</w:t>
      </w:r>
      <w:r w:rsidR="00F155BD">
        <w:rPr>
          <w:rStyle w:val="normaltextrun"/>
          <w:rFonts w:ascii="Times New Roman" w:eastAsiaTheme="majorEastAsia" w:hAnsi="Times New Roman" w:cs="Times New Roman"/>
        </w:rPr>
        <w:t>s. Wellington</w:t>
      </w:r>
      <w:r w:rsidR="008A27F6">
        <w:rPr>
          <w:rStyle w:val="normaltextrun"/>
          <w:rFonts w:ascii="Times New Roman" w:eastAsiaTheme="majorEastAsia" w:hAnsi="Times New Roman" w:cs="Times New Roman"/>
        </w:rPr>
        <w:t xml:space="preserve"> asked</w:t>
      </w:r>
      <w:r>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for a motion to adjourn the meeting. Mr</w:t>
      </w:r>
      <w:r w:rsidR="00F46B22">
        <w:rPr>
          <w:rStyle w:val="normaltextrun"/>
          <w:rFonts w:ascii="Times New Roman" w:eastAsiaTheme="majorEastAsia" w:hAnsi="Times New Roman" w:cs="Times New Roman"/>
        </w:rPr>
        <w:t>. Fuller</w:t>
      </w:r>
      <w:r w:rsidR="004A62E6" w:rsidRPr="00900AF1">
        <w:rPr>
          <w:rStyle w:val="normaltextrun"/>
          <w:rFonts w:ascii="Times New Roman" w:eastAsiaTheme="majorEastAsia" w:hAnsi="Times New Roman" w:cs="Times New Roman"/>
        </w:rPr>
        <w:t xml:space="preserve"> made </w:t>
      </w:r>
      <w:r w:rsidR="008E673F">
        <w:rPr>
          <w:rStyle w:val="normaltextrun"/>
          <w:rFonts w:ascii="Times New Roman" w:eastAsiaTheme="majorEastAsia" w:hAnsi="Times New Roman" w:cs="Times New Roman"/>
        </w:rPr>
        <w:t>the</w:t>
      </w:r>
      <w:r w:rsidR="004A62E6" w:rsidRPr="00900AF1">
        <w:rPr>
          <w:rStyle w:val="normaltextrun"/>
          <w:rFonts w:ascii="Times New Roman" w:eastAsiaTheme="majorEastAsia" w:hAnsi="Times New Roman" w:cs="Times New Roman"/>
        </w:rPr>
        <w:t xml:space="preserve"> motion to adjourn the meeting, which was seconded by </w:t>
      </w:r>
      <w:r w:rsidR="00D37E66">
        <w:rPr>
          <w:rStyle w:val="normaltextrun"/>
          <w:rFonts w:ascii="Times New Roman" w:eastAsiaTheme="majorEastAsia" w:hAnsi="Times New Roman" w:cs="Times New Roman"/>
        </w:rPr>
        <w:t xml:space="preserve">Mr. </w:t>
      </w:r>
      <w:r w:rsidR="008E53DF">
        <w:rPr>
          <w:rStyle w:val="normaltextrun"/>
          <w:rFonts w:ascii="Times New Roman" w:eastAsiaTheme="majorEastAsia" w:hAnsi="Times New Roman" w:cs="Times New Roman"/>
        </w:rPr>
        <w:t>Irving</w:t>
      </w:r>
      <w:r w:rsidR="004A62E6">
        <w:rPr>
          <w:rStyle w:val="normaltextrun"/>
          <w:rFonts w:ascii="Times New Roman" w:eastAsiaTheme="majorEastAsia" w:hAnsi="Times New Roman" w:cs="Times New Roman"/>
        </w:rPr>
        <w:t xml:space="preserve">. </w:t>
      </w:r>
      <w:r w:rsidR="004A62E6" w:rsidRPr="00900AF1">
        <w:rPr>
          <w:rStyle w:val="normaltextrun"/>
          <w:rFonts w:ascii="Times New Roman" w:eastAsiaTheme="majorEastAsia" w:hAnsi="Times New Roman" w:cs="Times New Roman"/>
        </w:rPr>
        <w:t xml:space="preserve">Mr. Donald took a voice vote. </w:t>
      </w:r>
      <w:r w:rsidR="004A62E6" w:rsidRPr="004E5428">
        <w:rPr>
          <w:rStyle w:val="normaltextrun"/>
          <w:rFonts w:ascii="Times New Roman" w:eastAsiaTheme="majorEastAsia" w:hAnsi="Times New Roman" w:cs="Times New Roman"/>
        </w:rPr>
        <w:t>The motion passed by a chorus of ayes. </w:t>
      </w:r>
    </w:p>
    <w:p w14:paraId="1978543C" w14:textId="77777777" w:rsidR="00D8394A" w:rsidRDefault="00D8394A" w:rsidP="00D8394A">
      <w:pPr>
        <w:tabs>
          <w:tab w:val="left" w:pos="1080"/>
          <w:tab w:val="left" w:pos="1350"/>
          <w:tab w:val="left" w:pos="1440"/>
        </w:tabs>
        <w:spacing w:after="0" w:line="240" w:lineRule="auto"/>
        <w:ind w:left="360" w:right="360"/>
        <w:jc w:val="both"/>
        <w:rPr>
          <w:rStyle w:val="eop"/>
          <w:rFonts w:ascii="Times New Roman" w:eastAsiaTheme="majorEastAsia" w:hAnsi="Times New Roman" w:cs="Times New Roman"/>
        </w:rPr>
      </w:pPr>
    </w:p>
    <w:p w14:paraId="0412A9F4" w14:textId="29F4BEC7" w:rsidR="000F14B5" w:rsidRPr="0026097B" w:rsidRDefault="004A62E6" w:rsidP="00D8394A">
      <w:pPr>
        <w:tabs>
          <w:tab w:val="left" w:pos="1080"/>
          <w:tab w:val="left" w:pos="1350"/>
          <w:tab w:val="left" w:pos="1440"/>
        </w:tabs>
        <w:spacing w:after="0" w:line="240" w:lineRule="auto"/>
        <w:ind w:left="360" w:right="360"/>
        <w:jc w:val="both"/>
        <w:rPr>
          <w:rFonts w:ascii="Times New Roman" w:eastAsiaTheme="majorEastAsia" w:hAnsi="Times New Roman" w:cs="Times New Roman"/>
        </w:rPr>
      </w:pPr>
      <w:r w:rsidRPr="004E5428">
        <w:rPr>
          <w:rStyle w:val="normaltextrun"/>
          <w:rFonts w:ascii="Times New Roman" w:eastAsiaTheme="majorEastAsia" w:hAnsi="Times New Roman" w:cs="Times New Roman"/>
        </w:rPr>
        <w:t>The meeting was adjourned at </w:t>
      </w:r>
      <w:r w:rsidR="00F46B22">
        <w:rPr>
          <w:rStyle w:val="normaltextrun"/>
          <w:rFonts w:ascii="Times New Roman" w:eastAsiaTheme="majorEastAsia" w:hAnsi="Times New Roman" w:cs="Times New Roman"/>
        </w:rPr>
        <w:t>3</w:t>
      </w:r>
      <w:r w:rsidRPr="004E5428">
        <w:rPr>
          <w:rStyle w:val="normaltextrun"/>
          <w:rFonts w:ascii="Times New Roman" w:eastAsiaTheme="majorEastAsia" w:hAnsi="Times New Roman" w:cs="Times New Roman"/>
        </w:rPr>
        <w:t>:</w:t>
      </w:r>
      <w:r w:rsidR="008E53DF">
        <w:rPr>
          <w:rStyle w:val="normaltextrun"/>
          <w:rFonts w:ascii="Times New Roman" w:eastAsiaTheme="majorEastAsia" w:hAnsi="Times New Roman" w:cs="Times New Roman"/>
        </w:rPr>
        <w:t>5</w:t>
      </w:r>
      <w:r w:rsidR="00F46B22">
        <w:rPr>
          <w:rStyle w:val="normaltextrun"/>
          <w:rFonts w:ascii="Times New Roman" w:eastAsiaTheme="majorEastAsia" w:hAnsi="Times New Roman" w:cs="Times New Roman"/>
        </w:rPr>
        <w:t>5</w:t>
      </w:r>
      <w:r w:rsidR="00AD2D20" w:rsidRPr="004E5428">
        <w:rPr>
          <w:rStyle w:val="normaltextrun"/>
          <w:rFonts w:ascii="Times New Roman" w:eastAsiaTheme="majorEastAsia" w:hAnsi="Times New Roman" w:cs="Times New Roman"/>
        </w:rPr>
        <w:t xml:space="preserve"> </w:t>
      </w:r>
      <w:r w:rsidRPr="004E5428">
        <w:rPr>
          <w:rStyle w:val="normaltextrun"/>
          <w:rFonts w:ascii="Times New Roman" w:eastAsiaTheme="majorEastAsia" w:hAnsi="Times New Roman" w:cs="Times New Roman"/>
        </w:rPr>
        <w:t>p.m.</w:t>
      </w:r>
    </w:p>
    <w:sectPr w:rsidR="000F14B5" w:rsidRPr="0026097B" w:rsidSect="008965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F3EBB" w14:textId="77777777" w:rsidR="007F4F10" w:rsidRDefault="007F4F10" w:rsidP="009E38AC">
      <w:pPr>
        <w:spacing w:after="0" w:line="240" w:lineRule="auto"/>
      </w:pPr>
      <w:r>
        <w:separator/>
      </w:r>
    </w:p>
  </w:endnote>
  <w:endnote w:type="continuationSeparator" w:id="0">
    <w:p w14:paraId="12856476" w14:textId="77777777" w:rsidR="007F4F10" w:rsidRDefault="007F4F10" w:rsidP="009E38AC">
      <w:pPr>
        <w:spacing w:after="0" w:line="240" w:lineRule="auto"/>
      </w:pPr>
      <w:r>
        <w:continuationSeparator/>
      </w:r>
    </w:p>
  </w:endnote>
  <w:endnote w:type="continuationNotice" w:id="1">
    <w:p w14:paraId="1A13D613" w14:textId="77777777" w:rsidR="007F4F10" w:rsidRDefault="007F4F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E4B08" w14:textId="77777777" w:rsidR="007F4F10" w:rsidRDefault="007F4F10" w:rsidP="009E38AC">
      <w:pPr>
        <w:spacing w:after="0" w:line="240" w:lineRule="auto"/>
      </w:pPr>
      <w:r>
        <w:separator/>
      </w:r>
    </w:p>
  </w:footnote>
  <w:footnote w:type="continuationSeparator" w:id="0">
    <w:p w14:paraId="22EA9412" w14:textId="77777777" w:rsidR="007F4F10" w:rsidRDefault="007F4F10" w:rsidP="009E38AC">
      <w:pPr>
        <w:spacing w:after="0" w:line="240" w:lineRule="auto"/>
      </w:pPr>
      <w:r>
        <w:continuationSeparator/>
      </w:r>
    </w:p>
  </w:footnote>
  <w:footnote w:type="continuationNotice" w:id="1">
    <w:p w14:paraId="4010380C" w14:textId="77777777" w:rsidR="007F4F10" w:rsidRDefault="007F4F1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1986"/>
    <w:multiLevelType w:val="hybridMultilevel"/>
    <w:tmpl w:val="C14E8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76984"/>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160F60C8"/>
    <w:multiLevelType w:val="hybridMultilevel"/>
    <w:tmpl w:val="45982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A740AC"/>
    <w:multiLevelType w:val="hybridMultilevel"/>
    <w:tmpl w:val="52D65E92"/>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312BE2"/>
    <w:multiLevelType w:val="hybridMultilevel"/>
    <w:tmpl w:val="90DE00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3875A2"/>
    <w:multiLevelType w:val="hybridMultilevel"/>
    <w:tmpl w:val="529E0B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42670AA"/>
    <w:multiLevelType w:val="hybridMultilevel"/>
    <w:tmpl w:val="6A90AE0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8CF3649"/>
    <w:multiLevelType w:val="hybridMultilevel"/>
    <w:tmpl w:val="921EF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DF28A5"/>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28A2445"/>
    <w:multiLevelType w:val="hybridMultilevel"/>
    <w:tmpl w:val="25EAE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9A0AD1"/>
    <w:multiLevelType w:val="hybridMultilevel"/>
    <w:tmpl w:val="088C2C98"/>
    <w:lvl w:ilvl="0" w:tplc="815884C6">
      <w:start w:val="1"/>
      <w:numFmt w:val="upperRoman"/>
      <w:lvlText w:val="%1."/>
      <w:lvlJc w:val="left"/>
      <w:pPr>
        <w:ind w:left="1080" w:hanging="720"/>
      </w:pPr>
      <w:rPr>
        <w:rFonts w:ascii="Times New Roman" w:hAnsi="Times New Roman" w:cs="Times New Roman" w:hint="default"/>
        <w:b/>
        <w:bCs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5652E0"/>
    <w:multiLevelType w:val="hybridMultilevel"/>
    <w:tmpl w:val="3F587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DF3C2E"/>
    <w:multiLevelType w:val="hybridMultilevel"/>
    <w:tmpl w:val="87F2C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6100861"/>
    <w:multiLevelType w:val="hybridMultilevel"/>
    <w:tmpl w:val="4F9800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FEF3927"/>
    <w:multiLevelType w:val="hybridMultilevel"/>
    <w:tmpl w:val="BA8ADC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36820"/>
    <w:multiLevelType w:val="hybridMultilevel"/>
    <w:tmpl w:val="D48EDA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B6204E5"/>
    <w:multiLevelType w:val="hybridMultilevel"/>
    <w:tmpl w:val="EB54BD5A"/>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311298"/>
    <w:multiLevelType w:val="multilevel"/>
    <w:tmpl w:val="E58CD95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72E17B5C"/>
    <w:multiLevelType w:val="hybridMultilevel"/>
    <w:tmpl w:val="79AE65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15:restartNumberingAfterBreak="0">
    <w:nsid w:val="7FEA0019"/>
    <w:multiLevelType w:val="hybridMultilevel"/>
    <w:tmpl w:val="FFCCF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6597285">
    <w:abstractNumId w:val="12"/>
  </w:num>
  <w:num w:numId="2" w16cid:durableId="739867972">
    <w:abstractNumId w:val="23"/>
  </w:num>
  <w:num w:numId="3" w16cid:durableId="1819685461">
    <w:abstractNumId w:val="21"/>
  </w:num>
  <w:num w:numId="4" w16cid:durableId="1767187337">
    <w:abstractNumId w:val="2"/>
  </w:num>
  <w:num w:numId="5" w16cid:durableId="519051135">
    <w:abstractNumId w:val="5"/>
  </w:num>
  <w:num w:numId="6" w16cid:durableId="473722650">
    <w:abstractNumId w:val="19"/>
  </w:num>
  <w:num w:numId="7" w16cid:durableId="1600210578">
    <w:abstractNumId w:val="4"/>
  </w:num>
  <w:num w:numId="8" w16cid:durableId="211045728">
    <w:abstractNumId w:val="20"/>
  </w:num>
  <w:num w:numId="9" w16cid:durableId="1666712428">
    <w:abstractNumId w:val="18"/>
  </w:num>
  <w:num w:numId="10" w16cid:durableId="823740274">
    <w:abstractNumId w:val="1"/>
  </w:num>
  <w:num w:numId="11" w16cid:durableId="1975407079">
    <w:abstractNumId w:val="10"/>
  </w:num>
  <w:num w:numId="12" w16cid:durableId="1640725219">
    <w:abstractNumId w:val="14"/>
  </w:num>
  <w:num w:numId="13" w16cid:durableId="1957248645">
    <w:abstractNumId w:val="24"/>
  </w:num>
  <w:num w:numId="14" w16cid:durableId="1989438138">
    <w:abstractNumId w:val="8"/>
  </w:num>
  <w:num w:numId="15" w16cid:durableId="483163860">
    <w:abstractNumId w:val="17"/>
  </w:num>
  <w:num w:numId="16" w16cid:durableId="873268551">
    <w:abstractNumId w:val="6"/>
  </w:num>
  <w:num w:numId="17" w16cid:durableId="482892183">
    <w:abstractNumId w:val="11"/>
  </w:num>
  <w:num w:numId="18" w16cid:durableId="1097407376">
    <w:abstractNumId w:val="3"/>
  </w:num>
  <w:num w:numId="19" w16cid:durableId="559635843">
    <w:abstractNumId w:val="7"/>
  </w:num>
  <w:num w:numId="20" w16cid:durableId="1574852550">
    <w:abstractNumId w:val="0"/>
  </w:num>
  <w:num w:numId="21" w16cid:durableId="196234446">
    <w:abstractNumId w:val="13"/>
  </w:num>
  <w:num w:numId="22" w16cid:durableId="1339578925">
    <w:abstractNumId w:val="15"/>
  </w:num>
  <w:num w:numId="23" w16cid:durableId="1815561128">
    <w:abstractNumId w:val="16"/>
  </w:num>
  <w:num w:numId="24" w16cid:durableId="1764956651">
    <w:abstractNumId w:val="22"/>
  </w:num>
  <w:num w:numId="25" w16cid:durableId="21430372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02738"/>
    <w:rsid w:val="0000371E"/>
    <w:rsid w:val="00004745"/>
    <w:rsid w:val="000047E8"/>
    <w:rsid w:val="00004B58"/>
    <w:rsid w:val="00004E58"/>
    <w:rsid w:val="000063F0"/>
    <w:rsid w:val="000074D2"/>
    <w:rsid w:val="0000771C"/>
    <w:rsid w:val="0001152E"/>
    <w:rsid w:val="0001299B"/>
    <w:rsid w:val="00012B8B"/>
    <w:rsid w:val="000153EE"/>
    <w:rsid w:val="000157BD"/>
    <w:rsid w:val="00015F9D"/>
    <w:rsid w:val="00017FB5"/>
    <w:rsid w:val="000201C2"/>
    <w:rsid w:val="00020389"/>
    <w:rsid w:val="00020ACB"/>
    <w:rsid w:val="00020BC2"/>
    <w:rsid w:val="00021474"/>
    <w:rsid w:val="000217F6"/>
    <w:rsid w:val="00023234"/>
    <w:rsid w:val="0002426D"/>
    <w:rsid w:val="00025F9A"/>
    <w:rsid w:val="000277E3"/>
    <w:rsid w:val="00030223"/>
    <w:rsid w:val="00032166"/>
    <w:rsid w:val="000333BD"/>
    <w:rsid w:val="000338BC"/>
    <w:rsid w:val="000340EF"/>
    <w:rsid w:val="000350DD"/>
    <w:rsid w:val="00036443"/>
    <w:rsid w:val="00037DAC"/>
    <w:rsid w:val="000400E0"/>
    <w:rsid w:val="00040516"/>
    <w:rsid w:val="0004186D"/>
    <w:rsid w:val="00042D46"/>
    <w:rsid w:val="000431E6"/>
    <w:rsid w:val="00045C27"/>
    <w:rsid w:val="00046EEF"/>
    <w:rsid w:val="00047CA5"/>
    <w:rsid w:val="00051C92"/>
    <w:rsid w:val="00051ED8"/>
    <w:rsid w:val="000539B5"/>
    <w:rsid w:val="00053A5E"/>
    <w:rsid w:val="000543DD"/>
    <w:rsid w:val="000551E9"/>
    <w:rsid w:val="00056800"/>
    <w:rsid w:val="00056C69"/>
    <w:rsid w:val="00057016"/>
    <w:rsid w:val="000571DC"/>
    <w:rsid w:val="00057E38"/>
    <w:rsid w:val="000600D1"/>
    <w:rsid w:val="000656C0"/>
    <w:rsid w:val="00066746"/>
    <w:rsid w:val="00070118"/>
    <w:rsid w:val="00070608"/>
    <w:rsid w:val="000721D4"/>
    <w:rsid w:val="00073B6A"/>
    <w:rsid w:val="00073BA6"/>
    <w:rsid w:val="000740BE"/>
    <w:rsid w:val="00074961"/>
    <w:rsid w:val="0008068C"/>
    <w:rsid w:val="00080D0C"/>
    <w:rsid w:val="000819C8"/>
    <w:rsid w:val="000826FE"/>
    <w:rsid w:val="00082EED"/>
    <w:rsid w:val="00083C68"/>
    <w:rsid w:val="00084CA9"/>
    <w:rsid w:val="00087376"/>
    <w:rsid w:val="00090CCC"/>
    <w:rsid w:val="000924D9"/>
    <w:rsid w:val="00092D48"/>
    <w:rsid w:val="00092ED8"/>
    <w:rsid w:val="0009321E"/>
    <w:rsid w:val="000938E4"/>
    <w:rsid w:val="00094506"/>
    <w:rsid w:val="000A0567"/>
    <w:rsid w:val="000A1785"/>
    <w:rsid w:val="000A2795"/>
    <w:rsid w:val="000A2A12"/>
    <w:rsid w:val="000A33A3"/>
    <w:rsid w:val="000A38E1"/>
    <w:rsid w:val="000A60AB"/>
    <w:rsid w:val="000A7C98"/>
    <w:rsid w:val="000B2CBF"/>
    <w:rsid w:val="000B4FA3"/>
    <w:rsid w:val="000B6BE4"/>
    <w:rsid w:val="000B70DF"/>
    <w:rsid w:val="000C0165"/>
    <w:rsid w:val="000C20DB"/>
    <w:rsid w:val="000C32CF"/>
    <w:rsid w:val="000C6DF0"/>
    <w:rsid w:val="000D1A16"/>
    <w:rsid w:val="000D21D4"/>
    <w:rsid w:val="000D250A"/>
    <w:rsid w:val="000D272B"/>
    <w:rsid w:val="000D5585"/>
    <w:rsid w:val="000D6817"/>
    <w:rsid w:val="000D72FE"/>
    <w:rsid w:val="000D79AA"/>
    <w:rsid w:val="000E0727"/>
    <w:rsid w:val="000E0D19"/>
    <w:rsid w:val="000E11D4"/>
    <w:rsid w:val="000E24A5"/>
    <w:rsid w:val="000E2CF7"/>
    <w:rsid w:val="000E4059"/>
    <w:rsid w:val="000E69C9"/>
    <w:rsid w:val="000E7997"/>
    <w:rsid w:val="000F0056"/>
    <w:rsid w:val="000F0940"/>
    <w:rsid w:val="000F14B5"/>
    <w:rsid w:val="000F15C7"/>
    <w:rsid w:val="000F1C87"/>
    <w:rsid w:val="000F66A8"/>
    <w:rsid w:val="000F6A06"/>
    <w:rsid w:val="00103155"/>
    <w:rsid w:val="0010545E"/>
    <w:rsid w:val="00107F43"/>
    <w:rsid w:val="001107F1"/>
    <w:rsid w:val="00110E11"/>
    <w:rsid w:val="001115C4"/>
    <w:rsid w:val="001120FF"/>
    <w:rsid w:val="0011406D"/>
    <w:rsid w:val="00114208"/>
    <w:rsid w:val="0011533B"/>
    <w:rsid w:val="0011669D"/>
    <w:rsid w:val="00116CF2"/>
    <w:rsid w:val="00117F89"/>
    <w:rsid w:val="001206AC"/>
    <w:rsid w:val="00120B76"/>
    <w:rsid w:val="00121B19"/>
    <w:rsid w:val="001223C2"/>
    <w:rsid w:val="00122D91"/>
    <w:rsid w:val="001257F5"/>
    <w:rsid w:val="0012580A"/>
    <w:rsid w:val="00127AA1"/>
    <w:rsid w:val="00135536"/>
    <w:rsid w:val="00135B85"/>
    <w:rsid w:val="00135DBB"/>
    <w:rsid w:val="00136D26"/>
    <w:rsid w:val="00143D2B"/>
    <w:rsid w:val="001455CD"/>
    <w:rsid w:val="00146A06"/>
    <w:rsid w:val="001504E3"/>
    <w:rsid w:val="00151343"/>
    <w:rsid w:val="00151E62"/>
    <w:rsid w:val="00153484"/>
    <w:rsid w:val="001540B2"/>
    <w:rsid w:val="00154DFA"/>
    <w:rsid w:val="001556A7"/>
    <w:rsid w:val="00156947"/>
    <w:rsid w:val="00156F8E"/>
    <w:rsid w:val="001574A9"/>
    <w:rsid w:val="00160386"/>
    <w:rsid w:val="00161103"/>
    <w:rsid w:val="001638C2"/>
    <w:rsid w:val="00164E69"/>
    <w:rsid w:val="0016648C"/>
    <w:rsid w:val="001775F9"/>
    <w:rsid w:val="00177971"/>
    <w:rsid w:val="00177E5F"/>
    <w:rsid w:val="00180F2C"/>
    <w:rsid w:val="00181E52"/>
    <w:rsid w:val="00182A44"/>
    <w:rsid w:val="00182A76"/>
    <w:rsid w:val="001843E5"/>
    <w:rsid w:val="001849DB"/>
    <w:rsid w:val="00185CD8"/>
    <w:rsid w:val="001875CF"/>
    <w:rsid w:val="00187D4E"/>
    <w:rsid w:val="001910F8"/>
    <w:rsid w:val="00192045"/>
    <w:rsid w:val="001929D2"/>
    <w:rsid w:val="0019378C"/>
    <w:rsid w:val="00193E65"/>
    <w:rsid w:val="001A1A56"/>
    <w:rsid w:val="001A4248"/>
    <w:rsid w:val="001A4915"/>
    <w:rsid w:val="001A5A71"/>
    <w:rsid w:val="001A66A3"/>
    <w:rsid w:val="001A6737"/>
    <w:rsid w:val="001A7DAF"/>
    <w:rsid w:val="001B0CB3"/>
    <w:rsid w:val="001B14BB"/>
    <w:rsid w:val="001B1CC1"/>
    <w:rsid w:val="001B221C"/>
    <w:rsid w:val="001B22BA"/>
    <w:rsid w:val="001B50F4"/>
    <w:rsid w:val="001B5143"/>
    <w:rsid w:val="001B5E9E"/>
    <w:rsid w:val="001B6820"/>
    <w:rsid w:val="001B768D"/>
    <w:rsid w:val="001B78A7"/>
    <w:rsid w:val="001B78B0"/>
    <w:rsid w:val="001C03F8"/>
    <w:rsid w:val="001C140D"/>
    <w:rsid w:val="001C289A"/>
    <w:rsid w:val="001C29CA"/>
    <w:rsid w:val="001C50E3"/>
    <w:rsid w:val="001D09EB"/>
    <w:rsid w:val="001D0C01"/>
    <w:rsid w:val="001D2E90"/>
    <w:rsid w:val="001D302E"/>
    <w:rsid w:val="001D3605"/>
    <w:rsid w:val="001D4802"/>
    <w:rsid w:val="001D48C9"/>
    <w:rsid w:val="001D5EA7"/>
    <w:rsid w:val="001D7309"/>
    <w:rsid w:val="001D737D"/>
    <w:rsid w:val="001D7509"/>
    <w:rsid w:val="001E1D96"/>
    <w:rsid w:val="001E4354"/>
    <w:rsid w:val="001E4AB1"/>
    <w:rsid w:val="001E4E88"/>
    <w:rsid w:val="001E5C9D"/>
    <w:rsid w:val="001E5E33"/>
    <w:rsid w:val="001E70B3"/>
    <w:rsid w:val="001F0026"/>
    <w:rsid w:val="001F01C6"/>
    <w:rsid w:val="001F0FD9"/>
    <w:rsid w:val="001F29FD"/>
    <w:rsid w:val="001F373F"/>
    <w:rsid w:val="001F6FA4"/>
    <w:rsid w:val="0020302D"/>
    <w:rsid w:val="00204DDB"/>
    <w:rsid w:val="002054D9"/>
    <w:rsid w:val="00205F3A"/>
    <w:rsid w:val="00206ED7"/>
    <w:rsid w:val="002145E1"/>
    <w:rsid w:val="00214A8A"/>
    <w:rsid w:val="002164B7"/>
    <w:rsid w:val="002179AC"/>
    <w:rsid w:val="00217DAD"/>
    <w:rsid w:val="0022500C"/>
    <w:rsid w:val="00225999"/>
    <w:rsid w:val="0022646F"/>
    <w:rsid w:val="00227528"/>
    <w:rsid w:val="00230EF0"/>
    <w:rsid w:val="00231AB5"/>
    <w:rsid w:val="0023261F"/>
    <w:rsid w:val="00232C59"/>
    <w:rsid w:val="002333EB"/>
    <w:rsid w:val="00233BF2"/>
    <w:rsid w:val="002347FE"/>
    <w:rsid w:val="002356A6"/>
    <w:rsid w:val="00236212"/>
    <w:rsid w:val="0023679C"/>
    <w:rsid w:val="0024080E"/>
    <w:rsid w:val="00240B23"/>
    <w:rsid w:val="00242519"/>
    <w:rsid w:val="00242A5B"/>
    <w:rsid w:val="00242C91"/>
    <w:rsid w:val="00242EE6"/>
    <w:rsid w:val="00242F81"/>
    <w:rsid w:val="0024312C"/>
    <w:rsid w:val="0024359B"/>
    <w:rsid w:val="0024530A"/>
    <w:rsid w:val="00245CDA"/>
    <w:rsid w:val="00250684"/>
    <w:rsid w:val="00252C72"/>
    <w:rsid w:val="00253B71"/>
    <w:rsid w:val="00254FAE"/>
    <w:rsid w:val="00255B0A"/>
    <w:rsid w:val="002563C2"/>
    <w:rsid w:val="00256F0A"/>
    <w:rsid w:val="00257C37"/>
    <w:rsid w:val="002605FC"/>
    <w:rsid w:val="0026097B"/>
    <w:rsid w:val="0026275B"/>
    <w:rsid w:val="00263E88"/>
    <w:rsid w:val="00263EA6"/>
    <w:rsid w:val="00264005"/>
    <w:rsid w:val="00264486"/>
    <w:rsid w:val="00264644"/>
    <w:rsid w:val="00264A5D"/>
    <w:rsid w:val="0026533F"/>
    <w:rsid w:val="00266014"/>
    <w:rsid w:val="00267EF0"/>
    <w:rsid w:val="002705DC"/>
    <w:rsid w:val="00270F96"/>
    <w:rsid w:val="00271973"/>
    <w:rsid w:val="00271A89"/>
    <w:rsid w:val="00271B42"/>
    <w:rsid w:val="00271C67"/>
    <w:rsid w:val="00272D4B"/>
    <w:rsid w:val="0027456D"/>
    <w:rsid w:val="00276DCD"/>
    <w:rsid w:val="00283B11"/>
    <w:rsid w:val="00284CA9"/>
    <w:rsid w:val="0028648F"/>
    <w:rsid w:val="00286515"/>
    <w:rsid w:val="00286FA6"/>
    <w:rsid w:val="00290FDC"/>
    <w:rsid w:val="00294C97"/>
    <w:rsid w:val="00296720"/>
    <w:rsid w:val="00297A3C"/>
    <w:rsid w:val="00297B05"/>
    <w:rsid w:val="002A12B7"/>
    <w:rsid w:val="002A1E2B"/>
    <w:rsid w:val="002A1ED4"/>
    <w:rsid w:val="002A28F6"/>
    <w:rsid w:val="002A7DCA"/>
    <w:rsid w:val="002B143A"/>
    <w:rsid w:val="002B2364"/>
    <w:rsid w:val="002B3127"/>
    <w:rsid w:val="002B31A3"/>
    <w:rsid w:val="002B4D5F"/>
    <w:rsid w:val="002B620E"/>
    <w:rsid w:val="002B799A"/>
    <w:rsid w:val="002C117F"/>
    <w:rsid w:val="002C3553"/>
    <w:rsid w:val="002C5352"/>
    <w:rsid w:val="002C5537"/>
    <w:rsid w:val="002C5722"/>
    <w:rsid w:val="002C5B84"/>
    <w:rsid w:val="002C5BA7"/>
    <w:rsid w:val="002C5F90"/>
    <w:rsid w:val="002C6665"/>
    <w:rsid w:val="002C7FF2"/>
    <w:rsid w:val="002D09D6"/>
    <w:rsid w:val="002D182A"/>
    <w:rsid w:val="002D2CAC"/>
    <w:rsid w:val="002D5E07"/>
    <w:rsid w:val="002D65C6"/>
    <w:rsid w:val="002D70E8"/>
    <w:rsid w:val="002E0325"/>
    <w:rsid w:val="002E0ADF"/>
    <w:rsid w:val="002E2812"/>
    <w:rsid w:val="002E489F"/>
    <w:rsid w:val="002E504F"/>
    <w:rsid w:val="002E74F1"/>
    <w:rsid w:val="002E7CF9"/>
    <w:rsid w:val="002E7EDF"/>
    <w:rsid w:val="002F207A"/>
    <w:rsid w:val="002F2FFE"/>
    <w:rsid w:val="002F448F"/>
    <w:rsid w:val="002F6610"/>
    <w:rsid w:val="002F68AF"/>
    <w:rsid w:val="002F725E"/>
    <w:rsid w:val="002F74CC"/>
    <w:rsid w:val="00300CB2"/>
    <w:rsid w:val="003025F4"/>
    <w:rsid w:val="0031131F"/>
    <w:rsid w:val="00311962"/>
    <w:rsid w:val="00312D75"/>
    <w:rsid w:val="00315536"/>
    <w:rsid w:val="0031561E"/>
    <w:rsid w:val="00315BA1"/>
    <w:rsid w:val="00316261"/>
    <w:rsid w:val="00317DEA"/>
    <w:rsid w:val="00322682"/>
    <w:rsid w:val="00323080"/>
    <w:rsid w:val="00325D8F"/>
    <w:rsid w:val="003320A3"/>
    <w:rsid w:val="0033257B"/>
    <w:rsid w:val="003363AD"/>
    <w:rsid w:val="00336AE6"/>
    <w:rsid w:val="00337236"/>
    <w:rsid w:val="00337BF8"/>
    <w:rsid w:val="00344A5C"/>
    <w:rsid w:val="003455DF"/>
    <w:rsid w:val="00347145"/>
    <w:rsid w:val="0034756A"/>
    <w:rsid w:val="00347629"/>
    <w:rsid w:val="0035215E"/>
    <w:rsid w:val="00352AFC"/>
    <w:rsid w:val="00353873"/>
    <w:rsid w:val="0036004F"/>
    <w:rsid w:val="003601C3"/>
    <w:rsid w:val="00361521"/>
    <w:rsid w:val="003625ED"/>
    <w:rsid w:val="00363D21"/>
    <w:rsid w:val="003665DF"/>
    <w:rsid w:val="00371247"/>
    <w:rsid w:val="00373C12"/>
    <w:rsid w:val="00374415"/>
    <w:rsid w:val="00374EE2"/>
    <w:rsid w:val="0037573E"/>
    <w:rsid w:val="00375C26"/>
    <w:rsid w:val="003774A7"/>
    <w:rsid w:val="00380967"/>
    <w:rsid w:val="0038170E"/>
    <w:rsid w:val="00381C27"/>
    <w:rsid w:val="00382697"/>
    <w:rsid w:val="0038274F"/>
    <w:rsid w:val="00382BED"/>
    <w:rsid w:val="003835D1"/>
    <w:rsid w:val="003860AA"/>
    <w:rsid w:val="003860D7"/>
    <w:rsid w:val="00386913"/>
    <w:rsid w:val="00386DEE"/>
    <w:rsid w:val="00387FD4"/>
    <w:rsid w:val="00390872"/>
    <w:rsid w:val="00390B2D"/>
    <w:rsid w:val="00391260"/>
    <w:rsid w:val="00391677"/>
    <w:rsid w:val="00394F5E"/>
    <w:rsid w:val="00397E0C"/>
    <w:rsid w:val="003A1186"/>
    <w:rsid w:val="003A1AED"/>
    <w:rsid w:val="003A3E37"/>
    <w:rsid w:val="003A5622"/>
    <w:rsid w:val="003A7B2F"/>
    <w:rsid w:val="003B0236"/>
    <w:rsid w:val="003B0C56"/>
    <w:rsid w:val="003B1662"/>
    <w:rsid w:val="003B1B9F"/>
    <w:rsid w:val="003B20C6"/>
    <w:rsid w:val="003B428F"/>
    <w:rsid w:val="003B5CC2"/>
    <w:rsid w:val="003B700F"/>
    <w:rsid w:val="003B7342"/>
    <w:rsid w:val="003B7BC1"/>
    <w:rsid w:val="003C10D4"/>
    <w:rsid w:val="003C1DF0"/>
    <w:rsid w:val="003C29B0"/>
    <w:rsid w:val="003C2A03"/>
    <w:rsid w:val="003C3BC9"/>
    <w:rsid w:val="003C4002"/>
    <w:rsid w:val="003C4C89"/>
    <w:rsid w:val="003C65E7"/>
    <w:rsid w:val="003C7A38"/>
    <w:rsid w:val="003D0872"/>
    <w:rsid w:val="003D16B4"/>
    <w:rsid w:val="003D6555"/>
    <w:rsid w:val="003D6605"/>
    <w:rsid w:val="003E0398"/>
    <w:rsid w:val="003E0975"/>
    <w:rsid w:val="003E2F76"/>
    <w:rsid w:val="003E46C0"/>
    <w:rsid w:val="003E6EDC"/>
    <w:rsid w:val="003E7181"/>
    <w:rsid w:val="003F0BCF"/>
    <w:rsid w:val="003F14C1"/>
    <w:rsid w:val="003F2529"/>
    <w:rsid w:val="003F3BB5"/>
    <w:rsid w:val="003F45D6"/>
    <w:rsid w:val="003F5D44"/>
    <w:rsid w:val="003F5F4C"/>
    <w:rsid w:val="003F5F7E"/>
    <w:rsid w:val="00400882"/>
    <w:rsid w:val="00400A1B"/>
    <w:rsid w:val="00400CAE"/>
    <w:rsid w:val="00400D7A"/>
    <w:rsid w:val="0040108C"/>
    <w:rsid w:val="00402394"/>
    <w:rsid w:val="00405DE3"/>
    <w:rsid w:val="0040609E"/>
    <w:rsid w:val="004073FE"/>
    <w:rsid w:val="00407972"/>
    <w:rsid w:val="00410C75"/>
    <w:rsid w:val="00411221"/>
    <w:rsid w:val="00413BBF"/>
    <w:rsid w:val="00414E90"/>
    <w:rsid w:val="00417F53"/>
    <w:rsid w:val="00422064"/>
    <w:rsid w:val="0042266B"/>
    <w:rsid w:val="00422D64"/>
    <w:rsid w:val="0042346C"/>
    <w:rsid w:val="004239BE"/>
    <w:rsid w:val="0042436E"/>
    <w:rsid w:val="00424D97"/>
    <w:rsid w:val="004255E8"/>
    <w:rsid w:val="00426535"/>
    <w:rsid w:val="00426F04"/>
    <w:rsid w:val="004279D4"/>
    <w:rsid w:val="00427CF5"/>
    <w:rsid w:val="00430104"/>
    <w:rsid w:val="00433C37"/>
    <w:rsid w:val="00435117"/>
    <w:rsid w:val="00437080"/>
    <w:rsid w:val="00437F2B"/>
    <w:rsid w:val="00440623"/>
    <w:rsid w:val="00441442"/>
    <w:rsid w:val="00445BFB"/>
    <w:rsid w:val="004471EF"/>
    <w:rsid w:val="004512EA"/>
    <w:rsid w:val="00451F83"/>
    <w:rsid w:val="00452C01"/>
    <w:rsid w:val="0045401A"/>
    <w:rsid w:val="004558A5"/>
    <w:rsid w:val="00455CCD"/>
    <w:rsid w:val="00462A30"/>
    <w:rsid w:val="00462E70"/>
    <w:rsid w:val="00464A23"/>
    <w:rsid w:val="0046612C"/>
    <w:rsid w:val="0046673C"/>
    <w:rsid w:val="004703E4"/>
    <w:rsid w:val="00470915"/>
    <w:rsid w:val="00470A34"/>
    <w:rsid w:val="00471EA6"/>
    <w:rsid w:val="00471FAF"/>
    <w:rsid w:val="00472AF6"/>
    <w:rsid w:val="00474E4F"/>
    <w:rsid w:val="00474F97"/>
    <w:rsid w:val="004819A3"/>
    <w:rsid w:val="00482B9D"/>
    <w:rsid w:val="00482D44"/>
    <w:rsid w:val="00485117"/>
    <w:rsid w:val="00485C64"/>
    <w:rsid w:val="00486CD5"/>
    <w:rsid w:val="00487896"/>
    <w:rsid w:val="00491685"/>
    <w:rsid w:val="004927FF"/>
    <w:rsid w:val="0049290C"/>
    <w:rsid w:val="00492CAA"/>
    <w:rsid w:val="00495AA2"/>
    <w:rsid w:val="004A1D4C"/>
    <w:rsid w:val="004A2796"/>
    <w:rsid w:val="004A2FCC"/>
    <w:rsid w:val="004A3E7A"/>
    <w:rsid w:val="004A463F"/>
    <w:rsid w:val="004A59EB"/>
    <w:rsid w:val="004A5CF7"/>
    <w:rsid w:val="004A62E6"/>
    <w:rsid w:val="004A6D05"/>
    <w:rsid w:val="004A6E53"/>
    <w:rsid w:val="004B14FE"/>
    <w:rsid w:val="004B15C3"/>
    <w:rsid w:val="004B16CD"/>
    <w:rsid w:val="004B1F37"/>
    <w:rsid w:val="004B37B9"/>
    <w:rsid w:val="004B5604"/>
    <w:rsid w:val="004B64A0"/>
    <w:rsid w:val="004B71ED"/>
    <w:rsid w:val="004B79F9"/>
    <w:rsid w:val="004C1382"/>
    <w:rsid w:val="004C22B5"/>
    <w:rsid w:val="004C2CA7"/>
    <w:rsid w:val="004C5188"/>
    <w:rsid w:val="004C531C"/>
    <w:rsid w:val="004C56E3"/>
    <w:rsid w:val="004C5A74"/>
    <w:rsid w:val="004C601B"/>
    <w:rsid w:val="004C6D5C"/>
    <w:rsid w:val="004C7D95"/>
    <w:rsid w:val="004D1766"/>
    <w:rsid w:val="004D24E6"/>
    <w:rsid w:val="004D54B8"/>
    <w:rsid w:val="004D5F3D"/>
    <w:rsid w:val="004D759D"/>
    <w:rsid w:val="004E07DB"/>
    <w:rsid w:val="004E1835"/>
    <w:rsid w:val="004E3BA0"/>
    <w:rsid w:val="004E3E92"/>
    <w:rsid w:val="004E3FFE"/>
    <w:rsid w:val="004E5428"/>
    <w:rsid w:val="004E5BB0"/>
    <w:rsid w:val="004F1B2D"/>
    <w:rsid w:val="004F60D1"/>
    <w:rsid w:val="004F6540"/>
    <w:rsid w:val="004F67AC"/>
    <w:rsid w:val="004F6AB9"/>
    <w:rsid w:val="004F7BF1"/>
    <w:rsid w:val="0050022C"/>
    <w:rsid w:val="00500B35"/>
    <w:rsid w:val="00501A2B"/>
    <w:rsid w:val="00506292"/>
    <w:rsid w:val="0050788D"/>
    <w:rsid w:val="00507B6D"/>
    <w:rsid w:val="00510792"/>
    <w:rsid w:val="005119AB"/>
    <w:rsid w:val="005123B3"/>
    <w:rsid w:val="00512C5D"/>
    <w:rsid w:val="0051382D"/>
    <w:rsid w:val="005146BB"/>
    <w:rsid w:val="0051607B"/>
    <w:rsid w:val="00517833"/>
    <w:rsid w:val="00522400"/>
    <w:rsid w:val="00523298"/>
    <w:rsid w:val="00526160"/>
    <w:rsid w:val="00526539"/>
    <w:rsid w:val="00526894"/>
    <w:rsid w:val="005273F3"/>
    <w:rsid w:val="00527717"/>
    <w:rsid w:val="00531526"/>
    <w:rsid w:val="00531E60"/>
    <w:rsid w:val="0053254A"/>
    <w:rsid w:val="005346BA"/>
    <w:rsid w:val="00536C87"/>
    <w:rsid w:val="00540AEA"/>
    <w:rsid w:val="0054177F"/>
    <w:rsid w:val="005428B1"/>
    <w:rsid w:val="00543C11"/>
    <w:rsid w:val="00544D09"/>
    <w:rsid w:val="00547E90"/>
    <w:rsid w:val="00550766"/>
    <w:rsid w:val="005507AA"/>
    <w:rsid w:val="00553DF2"/>
    <w:rsid w:val="00555578"/>
    <w:rsid w:val="005568B9"/>
    <w:rsid w:val="00556B1A"/>
    <w:rsid w:val="00557340"/>
    <w:rsid w:val="00557830"/>
    <w:rsid w:val="005617C2"/>
    <w:rsid w:val="00564BE8"/>
    <w:rsid w:val="00565218"/>
    <w:rsid w:val="0056619B"/>
    <w:rsid w:val="00570617"/>
    <w:rsid w:val="0057177A"/>
    <w:rsid w:val="00573DAE"/>
    <w:rsid w:val="00574493"/>
    <w:rsid w:val="005745E7"/>
    <w:rsid w:val="005751F7"/>
    <w:rsid w:val="00575F31"/>
    <w:rsid w:val="0057637D"/>
    <w:rsid w:val="005769D7"/>
    <w:rsid w:val="005778A7"/>
    <w:rsid w:val="005807A9"/>
    <w:rsid w:val="0058170F"/>
    <w:rsid w:val="00581D10"/>
    <w:rsid w:val="005835D1"/>
    <w:rsid w:val="00583863"/>
    <w:rsid w:val="005844F2"/>
    <w:rsid w:val="00584EC8"/>
    <w:rsid w:val="005862F4"/>
    <w:rsid w:val="00586D4B"/>
    <w:rsid w:val="00590845"/>
    <w:rsid w:val="00591A14"/>
    <w:rsid w:val="00592973"/>
    <w:rsid w:val="00594BA8"/>
    <w:rsid w:val="00594E43"/>
    <w:rsid w:val="00595E8B"/>
    <w:rsid w:val="00597338"/>
    <w:rsid w:val="00597FC6"/>
    <w:rsid w:val="005A0D27"/>
    <w:rsid w:val="005A3DB4"/>
    <w:rsid w:val="005A4ADA"/>
    <w:rsid w:val="005A4BDA"/>
    <w:rsid w:val="005A5C5D"/>
    <w:rsid w:val="005B213A"/>
    <w:rsid w:val="005B2B52"/>
    <w:rsid w:val="005B3AFF"/>
    <w:rsid w:val="005B551A"/>
    <w:rsid w:val="005B71EF"/>
    <w:rsid w:val="005C0141"/>
    <w:rsid w:val="005C0A8C"/>
    <w:rsid w:val="005C0D62"/>
    <w:rsid w:val="005C52C6"/>
    <w:rsid w:val="005C6666"/>
    <w:rsid w:val="005C7826"/>
    <w:rsid w:val="005D0F90"/>
    <w:rsid w:val="005D1275"/>
    <w:rsid w:val="005D13AB"/>
    <w:rsid w:val="005D1927"/>
    <w:rsid w:val="005D20EE"/>
    <w:rsid w:val="005D2A81"/>
    <w:rsid w:val="005D663E"/>
    <w:rsid w:val="005D6B7F"/>
    <w:rsid w:val="005D6D70"/>
    <w:rsid w:val="005D6DCE"/>
    <w:rsid w:val="005D715D"/>
    <w:rsid w:val="005D7544"/>
    <w:rsid w:val="005D7B8C"/>
    <w:rsid w:val="005D7FC4"/>
    <w:rsid w:val="005E3E22"/>
    <w:rsid w:val="005E421F"/>
    <w:rsid w:val="005E4A44"/>
    <w:rsid w:val="005E6444"/>
    <w:rsid w:val="005E66FA"/>
    <w:rsid w:val="005E6826"/>
    <w:rsid w:val="005E7548"/>
    <w:rsid w:val="005F0026"/>
    <w:rsid w:val="005F0094"/>
    <w:rsid w:val="005F175E"/>
    <w:rsid w:val="005F1FB3"/>
    <w:rsid w:val="005F2748"/>
    <w:rsid w:val="005F3016"/>
    <w:rsid w:val="005F3209"/>
    <w:rsid w:val="005F494B"/>
    <w:rsid w:val="005F4BB8"/>
    <w:rsid w:val="005F7092"/>
    <w:rsid w:val="00603AC8"/>
    <w:rsid w:val="006043D9"/>
    <w:rsid w:val="006055A4"/>
    <w:rsid w:val="006067B8"/>
    <w:rsid w:val="00606FEB"/>
    <w:rsid w:val="00607559"/>
    <w:rsid w:val="00610D42"/>
    <w:rsid w:val="00611EED"/>
    <w:rsid w:val="006121AF"/>
    <w:rsid w:val="00613307"/>
    <w:rsid w:val="00613C01"/>
    <w:rsid w:val="00616FAE"/>
    <w:rsid w:val="006203E0"/>
    <w:rsid w:val="00620F4C"/>
    <w:rsid w:val="00621322"/>
    <w:rsid w:val="006216CA"/>
    <w:rsid w:val="006222FA"/>
    <w:rsid w:val="00622DC5"/>
    <w:rsid w:val="006233E7"/>
    <w:rsid w:val="00623923"/>
    <w:rsid w:val="0063118B"/>
    <w:rsid w:val="00631B07"/>
    <w:rsid w:val="00635282"/>
    <w:rsid w:val="006366BF"/>
    <w:rsid w:val="00637EE5"/>
    <w:rsid w:val="00640BDA"/>
    <w:rsid w:val="00640FC5"/>
    <w:rsid w:val="00641AC2"/>
    <w:rsid w:val="006433B5"/>
    <w:rsid w:val="00643D64"/>
    <w:rsid w:val="00645E1C"/>
    <w:rsid w:val="00650539"/>
    <w:rsid w:val="00651520"/>
    <w:rsid w:val="0065155C"/>
    <w:rsid w:val="00651784"/>
    <w:rsid w:val="00651BDE"/>
    <w:rsid w:val="006526CC"/>
    <w:rsid w:val="00652AC2"/>
    <w:rsid w:val="00653CC9"/>
    <w:rsid w:val="00655BCC"/>
    <w:rsid w:val="00660BDA"/>
    <w:rsid w:val="00661582"/>
    <w:rsid w:val="0066183C"/>
    <w:rsid w:val="006649C0"/>
    <w:rsid w:val="00667015"/>
    <w:rsid w:val="006676E8"/>
    <w:rsid w:val="00671751"/>
    <w:rsid w:val="006724AD"/>
    <w:rsid w:val="006728DF"/>
    <w:rsid w:val="00672A8D"/>
    <w:rsid w:val="00673286"/>
    <w:rsid w:val="00674455"/>
    <w:rsid w:val="0067520F"/>
    <w:rsid w:val="0067543C"/>
    <w:rsid w:val="006769F9"/>
    <w:rsid w:val="00676BB1"/>
    <w:rsid w:val="00677A08"/>
    <w:rsid w:val="00680657"/>
    <w:rsid w:val="00681231"/>
    <w:rsid w:val="006816B6"/>
    <w:rsid w:val="00681FB8"/>
    <w:rsid w:val="00682B64"/>
    <w:rsid w:val="00687FF5"/>
    <w:rsid w:val="00691A1D"/>
    <w:rsid w:val="00694A05"/>
    <w:rsid w:val="00694DCE"/>
    <w:rsid w:val="0069556C"/>
    <w:rsid w:val="00695958"/>
    <w:rsid w:val="00696FCA"/>
    <w:rsid w:val="0069763B"/>
    <w:rsid w:val="006A0379"/>
    <w:rsid w:val="006A03DE"/>
    <w:rsid w:val="006A1384"/>
    <w:rsid w:val="006A2AD7"/>
    <w:rsid w:val="006A2C06"/>
    <w:rsid w:val="006A58E9"/>
    <w:rsid w:val="006A7921"/>
    <w:rsid w:val="006A7C8B"/>
    <w:rsid w:val="006B1704"/>
    <w:rsid w:val="006B1C42"/>
    <w:rsid w:val="006B23D7"/>
    <w:rsid w:val="006B28CC"/>
    <w:rsid w:val="006B34C2"/>
    <w:rsid w:val="006B434B"/>
    <w:rsid w:val="006B4FC0"/>
    <w:rsid w:val="006B585A"/>
    <w:rsid w:val="006B588A"/>
    <w:rsid w:val="006B6FCB"/>
    <w:rsid w:val="006C10AB"/>
    <w:rsid w:val="006C1515"/>
    <w:rsid w:val="006C2388"/>
    <w:rsid w:val="006C2FA0"/>
    <w:rsid w:val="006C3656"/>
    <w:rsid w:val="006C39DC"/>
    <w:rsid w:val="006C3DC5"/>
    <w:rsid w:val="006C446A"/>
    <w:rsid w:val="006C67FC"/>
    <w:rsid w:val="006C74A6"/>
    <w:rsid w:val="006D240D"/>
    <w:rsid w:val="006D307B"/>
    <w:rsid w:val="006D36ED"/>
    <w:rsid w:val="006D3D3F"/>
    <w:rsid w:val="006D3F41"/>
    <w:rsid w:val="006D4749"/>
    <w:rsid w:val="006D4B2E"/>
    <w:rsid w:val="006D549D"/>
    <w:rsid w:val="006D5708"/>
    <w:rsid w:val="006E0ECD"/>
    <w:rsid w:val="006E1B0A"/>
    <w:rsid w:val="006E280C"/>
    <w:rsid w:val="006E3BA2"/>
    <w:rsid w:val="006E4AD3"/>
    <w:rsid w:val="006E4F98"/>
    <w:rsid w:val="006E77DA"/>
    <w:rsid w:val="006F11A3"/>
    <w:rsid w:val="006F3158"/>
    <w:rsid w:val="006F4167"/>
    <w:rsid w:val="006F45EE"/>
    <w:rsid w:val="006F486D"/>
    <w:rsid w:val="006F543B"/>
    <w:rsid w:val="006F599E"/>
    <w:rsid w:val="00703196"/>
    <w:rsid w:val="00704794"/>
    <w:rsid w:val="00704A00"/>
    <w:rsid w:val="00706556"/>
    <w:rsid w:val="0070766D"/>
    <w:rsid w:val="00710399"/>
    <w:rsid w:val="0071420C"/>
    <w:rsid w:val="0071456E"/>
    <w:rsid w:val="00715019"/>
    <w:rsid w:val="00716B12"/>
    <w:rsid w:val="00717E9C"/>
    <w:rsid w:val="0072093C"/>
    <w:rsid w:val="007209B7"/>
    <w:rsid w:val="0072114C"/>
    <w:rsid w:val="00721EF3"/>
    <w:rsid w:val="00722179"/>
    <w:rsid w:val="007226C3"/>
    <w:rsid w:val="007238A3"/>
    <w:rsid w:val="00723E5B"/>
    <w:rsid w:val="007241B0"/>
    <w:rsid w:val="0072426A"/>
    <w:rsid w:val="00724E46"/>
    <w:rsid w:val="007254E4"/>
    <w:rsid w:val="00725729"/>
    <w:rsid w:val="0072696A"/>
    <w:rsid w:val="00726BDA"/>
    <w:rsid w:val="00726ECB"/>
    <w:rsid w:val="00727E2C"/>
    <w:rsid w:val="00727FE7"/>
    <w:rsid w:val="007306FE"/>
    <w:rsid w:val="00731DC0"/>
    <w:rsid w:val="007327C6"/>
    <w:rsid w:val="00733996"/>
    <w:rsid w:val="007361B8"/>
    <w:rsid w:val="007374BA"/>
    <w:rsid w:val="00740A61"/>
    <w:rsid w:val="00740CB6"/>
    <w:rsid w:val="00740E41"/>
    <w:rsid w:val="007440F0"/>
    <w:rsid w:val="007449AB"/>
    <w:rsid w:val="00744E93"/>
    <w:rsid w:val="007468D5"/>
    <w:rsid w:val="0074738F"/>
    <w:rsid w:val="00747834"/>
    <w:rsid w:val="00747A68"/>
    <w:rsid w:val="00747D43"/>
    <w:rsid w:val="00751412"/>
    <w:rsid w:val="00751AD9"/>
    <w:rsid w:val="00751D96"/>
    <w:rsid w:val="00752177"/>
    <w:rsid w:val="007556E7"/>
    <w:rsid w:val="00755C45"/>
    <w:rsid w:val="00756151"/>
    <w:rsid w:val="00757611"/>
    <w:rsid w:val="00760D31"/>
    <w:rsid w:val="00765D61"/>
    <w:rsid w:val="007702F3"/>
    <w:rsid w:val="00770517"/>
    <w:rsid w:val="00770A58"/>
    <w:rsid w:val="00772BD8"/>
    <w:rsid w:val="0077415E"/>
    <w:rsid w:val="00774FDA"/>
    <w:rsid w:val="007815B8"/>
    <w:rsid w:val="00782C9D"/>
    <w:rsid w:val="00784936"/>
    <w:rsid w:val="007852D2"/>
    <w:rsid w:val="00785772"/>
    <w:rsid w:val="007862C5"/>
    <w:rsid w:val="0078670A"/>
    <w:rsid w:val="00786C6E"/>
    <w:rsid w:val="00787931"/>
    <w:rsid w:val="007903AA"/>
    <w:rsid w:val="00790572"/>
    <w:rsid w:val="00791BDB"/>
    <w:rsid w:val="00792355"/>
    <w:rsid w:val="007943F3"/>
    <w:rsid w:val="0079533E"/>
    <w:rsid w:val="0079658E"/>
    <w:rsid w:val="007968D6"/>
    <w:rsid w:val="00796AF4"/>
    <w:rsid w:val="007971B3"/>
    <w:rsid w:val="00797815"/>
    <w:rsid w:val="007A17E9"/>
    <w:rsid w:val="007A1FA6"/>
    <w:rsid w:val="007A38FC"/>
    <w:rsid w:val="007A4081"/>
    <w:rsid w:val="007A4F03"/>
    <w:rsid w:val="007A5864"/>
    <w:rsid w:val="007A5C34"/>
    <w:rsid w:val="007A5D08"/>
    <w:rsid w:val="007A6CEA"/>
    <w:rsid w:val="007B06FF"/>
    <w:rsid w:val="007B08D2"/>
    <w:rsid w:val="007B11BE"/>
    <w:rsid w:val="007B32D4"/>
    <w:rsid w:val="007B4C81"/>
    <w:rsid w:val="007B6B67"/>
    <w:rsid w:val="007B6D8E"/>
    <w:rsid w:val="007B7BE5"/>
    <w:rsid w:val="007C036F"/>
    <w:rsid w:val="007C0D63"/>
    <w:rsid w:val="007C0E40"/>
    <w:rsid w:val="007C0E66"/>
    <w:rsid w:val="007C1679"/>
    <w:rsid w:val="007C233F"/>
    <w:rsid w:val="007C2D5F"/>
    <w:rsid w:val="007C415E"/>
    <w:rsid w:val="007C6699"/>
    <w:rsid w:val="007C66D5"/>
    <w:rsid w:val="007C7F9B"/>
    <w:rsid w:val="007D1D0C"/>
    <w:rsid w:val="007D2E9C"/>
    <w:rsid w:val="007D3976"/>
    <w:rsid w:val="007E0261"/>
    <w:rsid w:val="007E0959"/>
    <w:rsid w:val="007E0BB0"/>
    <w:rsid w:val="007E177B"/>
    <w:rsid w:val="007E2645"/>
    <w:rsid w:val="007E37B4"/>
    <w:rsid w:val="007E429F"/>
    <w:rsid w:val="007E48AA"/>
    <w:rsid w:val="007E4F3F"/>
    <w:rsid w:val="007E593B"/>
    <w:rsid w:val="007E5DD2"/>
    <w:rsid w:val="007F1999"/>
    <w:rsid w:val="007F1EDF"/>
    <w:rsid w:val="007F24F9"/>
    <w:rsid w:val="007F4051"/>
    <w:rsid w:val="007F4F10"/>
    <w:rsid w:val="007F6882"/>
    <w:rsid w:val="007F71AB"/>
    <w:rsid w:val="007F7464"/>
    <w:rsid w:val="007F7AE6"/>
    <w:rsid w:val="008005DE"/>
    <w:rsid w:val="00800C58"/>
    <w:rsid w:val="0080257A"/>
    <w:rsid w:val="00803830"/>
    <w:rsid w:val="00804FFA"/>
    <w:rsid w:val="00805701"/>
    <w:rsid w:val="008057FD"/>
    <w:rsid w:val="00806238"/>
    <w:rsid w:val="00806F79"/>
    <w:rsid w:val="00810E0B"/>
    <w:rsid w:val="00811268"/>
    <w:rsid w:val="00811B07"/>
    <w:rsid w:val="00814E61"/>
    <w:rsid w:val="00814F7C"/>
    <w:rsid w:val="008156EB"/>
    <w:rsid w:val="00815E30"/>
    <w:rsid w:val="00816DE0"/>
    <w:rsid w:val="00817191"/>
    <w:rsid w:val="00817624"/>
    <w:rsid w:val="00822966"/>
    <w:rsid w:val="008237E2"/>
    <w:rsid w:val="008244D2"/>
    <w:rsid w:val="00825F3B"/>
    <w:rsid w:val="00826310"/>
    <w:rsid w:val="00827BC8"/>
    <w:rsid w:val="00830B5D"/>
    <w:rsid w:val="008332B3"/>
    <w:rsid w:val="008345C5"/>
    <w:rsid w:val="00834E39"/>
    <w:rsid w:val="00835186"/>
    <w:rsid w:val="00835E26"/>
    <w:rsid w:val="0083670C"/>
    <w:rsid w:val="00836797"/>
    <w:rsid w:val="00837566"/>
    <w:rsid w:val="00840D22"/>
    <w:rsid w:val="008419A4"/>
    <w:rsid w:val="008420AF"/>
    <w:rsid w:val="0084357D"/>
    <w:rsid w:val="0084495E"/>
    <w:rsid w:val="00845395"/>
    <w:rsid w:val="008454E9"/>
    <w:rsid w:val="00847590"/>
    <w:rsid w:val="00850B4A"/>
    <w:rsid w:val="00850C26"/>
    <w:rsid w:val="00852061"/>
    <w:rsid w:val="00854D23"/>
    <w:rsid w:val="00856EA5"/>
    <w:rsid w:val="008600C8"/>
    <w:rsid w:val="008678E2"/>
    <w:rsid w:val="0086794D"/>
    <w:rsid w:val="0087026F"/>
    <w:rsid w:val="00870445"/>
    <w:rsid w:val="00873550"/>
    <w:rsid w:val="008753B2"/>
    <w:rsid w:val="008757FB"/>
    <w:rsid w:val="00875D93"/>
    <w:rsid w:val="00876186"/>
    <w:rsid w:val="00880A21"/>
    <w:rsid w:val="0088163E"/>
    <w:rsid w:val="00881A7F"/>
    <w:rsid w:val="00882E1F"/>
    <w:rsid w:val="008830A4"/>
    <w:rsid w:val="008844B5"/>
    <w:rsid w:val="00885DBA"/>
    <w:rsid w:val="00886E6B"/>
    <w:rsid w:val="008874D8"/>
    <w:rsid w:val="00887FA7"/>
    <w:rsid w:val="0089011D"/>
    <w:rsid w:val="00890F7F"/>
    <w:rsid w:val="008930A0"/>
    <w:rsid w:val="00893217"/>
    <w:rsid w:val="00893583"/>
    <w:rsid w:val="0089398A"/>
    <w:rsid w:val="008949CB"/>
    <w:rsid w:val="0089572A"/>
    <w:rsid w:val="0089656B"/>
    <w:rsid w:val="008A0422"/>
    <w:rsid w:val="008A0CAE"/>
    <w:rsid w:val="008A0F46"/>
    <w:rsid w:val="008A1CAD"/>
    <w:rsid w:val="008A27F6"/>
    <w:rsid w:val="008A59E0"/>
    <w:rsid w:val="008A71C2"/>
    <w:rsid w:val="008B24E7"/>
    <w:rsid w:val="008B2987"/>
    <w:rsid w:val="008B6484"/>
    <w:rsid w:val="008B7446"/>
    <w:rsid w:val="008C00AB"/>
    <w:rsid w:val="008C0694"/>
    <w:rsid w:val="008C0C86"/>
    <w:rsid w:val="008C0F78"/>
    <w:rsid w:val="008C2A23"/>
    <w:rsid w:val="008C3E53"/>
    <w:rsid w:val="008C3EBE"/>
    <w:rsid w:val="008C5D32"/>
    <w:rsid w:val="008C5D6A"/>
    <w:rsid w:val="008C73DF"/>
    <w:rsid w:val="008C7912"/>
    <w:rsid w:val="008C7B82"/>
    <w:rsid w:val="008D0C42"/>
    <w:rsid w:val="008D26AA"/>
    <w:rsid w:val="008D2D09"/>
    <w:rsid w:val="008D5057"/>
    <w:rsid w:val="008D5E20"/>
    <w:rsid w:val="008D7E9A"/>
    <w:rsid w:val="008E080F"/>
    <w:rsid w:val="008E20D8"/>
    <w:rsid w:val="008E392D"/>
    <w:rsid w:val="008E3A06"/>
    <w:rsid w:val="008E431F"/>
    <w:rsid w:val="008E53DF"/>
    <w:rsid w:val="008E6038"/>
    <w:rsid w:val="008E6383"/>
    <w:rsid w:val="008E673F"/>
    <w:rsid w:val="008E6C45"/>
    <w:rsid w:val="008E718E"/>
    <w:rsid w:val="008F1343"/>
    <w:rsid w:val="008F145B"/>
    <w:rsid w:val="008F4C11"/>
    <w:rsid w:val="008F58E8"/>
    <w:rsid w:val="008F698B"/>
    <w:rsid w:val="008F74F7"/>
    <w:rsid w:val="008F75DB"/>
    <w:rsid w:val="00900AF1"/>
    <w:rsid w:val="009041BF"/>
    <w:rsid w:val="00904D9E"/>
    <w:rsid w:val="00905FCE"/>
    <w:rsid w:val="00907070"/>
    <w:rsid w:val="00907A5A"/>
    <w:rsid w:val="00907FA9"/>
    <w:rsid w:val="009126A4"/>
    <w:rsid w:val="00912F8D"/>
    <w:rsid w:val="009131BE"/>
    <w:rsid w:val="00913513"/>
    <w:rsid w:val="009143C8"/>
    <w:rsid w:val="00914834"/>
    <w:rsid w:val="009149AE"/>
    <w:rsid w:val="00916527"/>
    <w:rsid w:val="0092000C"/>
    <w:rsid w:val="009223E7"/>
    <w:rsid w:val="00923DB5"/>
    <w:rsid w:val="009256C3"/>
    <w:rsid w:val="00926129"/>
    <w:rsid w:val="0092681D"/>
    <w:rsid w:val="00927FB0"/>
    <w:rsid w:val="0093057D"/>
    <w:rsid w:val="009331FA"/>
    <w:rsid w:val="00933D51"/>
    <w:rsid w:val="00934E8D"/>
    <w:rsid w:val="009350F5"/>
    <w:rsid w:val="00935E82"/>
    <w:rsid w:val="009368E6"/>
    <w:rsid w:val="00942752"/>
    <w:rsid w:val="0094294C"/>
    <w:rsid w:val="00942FBA"/>
    <w:rsid w:val="00943DCD"/>
    <w:rsid w:val="009452F2"/>
    <w:rsid w:val="00945754"/>
    <w:rsid w:val="00945788"/>
    <w:rsid w:val="009471CF"/>
    <w:rsid w:val="009503CB"/>
    <w:rsid w:val="00951967"/>
    <w:rsid w:val="009528CD"/>
    <w:rsid w:val="00952D67"/>
    <w:rsid w:val="0095361C"/>
    <w:rsid w:val="00953C22"/>
    <w:rsid w:val="00954403"/>
    <w:rsid w:val="00955166"/>
    <w:rsid w:val="00955CAF"/>
    <w:rsid w:val="00955F0D"/>
    <w:rsid w:val="00956829"/>
    <w:rsid w:val="00956E17"/>
    <w:rsid w:val="0095742D"/>
    <w:rsid w:val="00957E18"/>
    <w:rsid w:val="00960468"/>
    <w:rsid w:val="00960FC7"/>
    <w:rsid w:val="0096256B"/>
    <w:rsid w:val="0096257A"/>
    <w:rsid w:val="0096267D"/>
    <w:rsid w:val="00962DD7"/>
    <w:rsid w:val="009633A7"/>
    <w:rsid w:val="00963F1D"/>
    <w:rsid w:val="00964793"/>
    <w:rsid w:val="00966904"/>
    <w:rsid w:val="00966A97"/>
    <w:rsid w:val="009702B4"/>
    <w:rsid w:val="00973733"/>
    <w:rsid w:val="00974E12"/>
    <w:rsid w:val="009774D1"/>
    <w:rsid w:val="00980150"/>
    <w:rsid w:val="00983A62"/>
    <w:rsid w:val="00983DA6"/>
    <w:rsid w:val="00983E72"/>
    <w:rsid w:val="00984AC3"/>
    <w:rsid w:val="009867DC"/>
    <w:rsid w:val="00986F2F"/>
    <w:rsid w:val="00987385"/>
    <w:rsid w:val="009901F6"/>
    <w:rsid w:val="0099124B"/>
    <w:rsid w:val="009919D9"/>
    <w:rsid w:val="00994C5A"/>
    <w:rsid w:val="00994D59"/>
    <w:rsid w:val="00994DA7"/>
    <w:rsid w:val="009956DA"/>
    <w:rsid w:val="00997BCE"/>
    <w:rsid w:val="00997EDC"/>
    <w:rsid w:val="009A3CBE"/>
    <w:rsid w:val="009A4212"/>
    <w:rsid w:val="009A4700"/>
    <w:rsid w:val="009A7853"/>
    <w:rsid w:val="009A7BB7"/>
    <w:rsid w:val="009B1D2D"/>
    <w:rsid w:val="009B3348"/>
    <w:rsid w:val="009B3798"/>
    <w:rsid w:val="009B61C6"/>
    <w:rsid w:val="009B6CA7"/>
    <w:rsid w:val="009C11CA"/>
    <w:rsid w:val="009C2651"/>
    <w:rsid w:val="009C2AC2"/>
    <w:rsid w:val="009C2F73"/>
    <w:rsid w:val="009C3493"/>
    <w:rsid w:val="009C466E"/>
    <w:rsid w:val="009C4ACE"/>
    <w:rsid w:val="009C76DE"/>
    <w:rsid w:val="009D2798"/>
    <w:rsid w:val="009D4343"/>
    <w:rsid w:val="009D5F2C"/>
    <w:rsid w:val="009D64C4"/>
    <w:rsid w:val="009D7758"/>
    <w:rsid w:val="009E0DAE"/>
    <w:rsid w:val="009E140C"/>
    <w:rsid w:val="009E31A9"/>
    <w:rsid w:val="009E38AC"/>
    <w:rsid w:val="009E3928"/>
    <w:rsid w:val="009E46FB"/>
    <w:rsid w:val="009E50A1"/>
    <w:rsid w:val="009E57C1"/>
    <w:rsid w:val="009E67B2"/>
    <w:rsid w:val="009E67E1"/>
    <w:rsid w:val="009E7B7C"/>
    <w:rsid w:val="009F0AA9"/>
    <w:rsid w:val="009F3A29"/>
    <w:rsid w:val="009F3CD9"/>
    <w:rsid w:val="009F3D3C"/>
    <w:rsid w:val="009F3EA7"/>
    <w:rsid w:val="009F54F5"/>
    <w:rsid w:val="009F5A44"/>
    <w:rsid w:val="00A01313"/>
    <w:rsid w:val="00A01466"/>
    <w:rsid w:val="00A01636"/>
    <w:rsid w:val="00A01B06"/>
    <w:rsid w:val="00A021DE"/>
    <w:rsid w:val="00A054CA"/>
    <w:rsid w:val="00A0595D"/>
    <w:rsid w:val="00A06405"/>
    <w:rsid w:val="00A0681F"/>
    <w:rsid w:val="00A078B3"/>
    <w:rsid w:val="00A10616"/>
    <w:rsid w:val="00A1181A"/>
    <w:rsid w:val="00A13096"/>
    <w:rsid w:val="00A13F12"/>
    <w:rsid w:val="00A143E6"/>
    <w:rsid w:val="00A14C86"/>
    <w:rsid w:val="00A155A5"/>
    <w:rsid w:val="00A15912"/>
    <w:rsid w:val="00A16F69"/>
    <w:rsid w:val="00A17106"/>
    <w:rsid w:val="00A17C98"/>
    <w:rsid w:val="00A17E24"/>
    <w:rsid w:val="00A2046B"/>
    <w:rsid w:val="00A2074A"/>
    <w:rsid w:val="00A208BA"/>
    <w:rsid w:val="00A2216C"/>
    <w:rsid w:val="00A25571"/>
    <w:rsid w:val="00A30059"/>
    <w:rsid w:val="00A30953"/>
    <w:rsid w:val="00A32260"/>
    <w:rsid w:val="00A32F28"/>
    <w:rsid w:val="00A33AEC"/>
    <w:rsid w:val="00A35613"/>
    <w:rsid w:val="00A36A1A"/>
    <w:rsid w:val="00A40694"/>
    <w:rsid w:val="00A40D16"/>
    <w:rsid w:val="00A40D75"/>
    <w:rsid w:val="00A41628"/>
    <w:rsid w:val="00A42373"/>
    <w:rsid w:val="00A42B7C"/>
    <w:rsid w:val="00A432A1"/>
    <w:rsid w:val="00A434D9"/>
    <w:rsid w:val="00A43CD1"/>
    <w:rsid w:val="00A4449E"/>
    <w:rsid w:val="00A455F3"/>
    <w:rsid w:val="00A45756"/>
    <w:rsid w:val="00A46390"/>
    <w:rsid w:val="00A46C62"/>
    <w:rsid w:val="00A502CF"/>
    <w:rsid w:val="00A52335"/>
    <w:rsid w:val="00A528B6"/>
    <w:rsid w:val="00A52EF3"/>
    <w:rsid w:val="00A53325"/>
    <w:rsid w:val="00A57673"/>
    <w:rsid w:val="00A5773F"/>
    <w:rsid w:val="00A638EF"/>
    <w:rsid w:val="00A64381"/>
    <w:rsid w:val="00A65011"/>
    <w:rsid w:val="00A65029"/>
    <w:rsid w:val="00A66558"/>
    <w:rsid w:val="00A6673E"/>
    <w:rsid w:val="00A66977"/>
    <w:rsid w:val="00A66CF2"/>
    <w:rsid w:val="00A67505"/>
    <w:rsid w:val="00A70020"/>
    <w:rsid w:val="00A70D00"/>
    <w:rsid w:val="00A72403"/>
    <w:rsid w:val="00A7291F"/>
    <w:rsid w:val="00A732FF"/>
    <w:rsid w:val="00A80C92"/>
    <w:rsid w:val="00A830E8"/>
    <w:rsid w:val="00A83608"/>
    <w:rsid w:val="00A851E6"/>
    <w:rsid w:val="00A85A21"/>
    <w:rsid w:val="00A85F64"/>
    <w:rsid w:val="00A87DF9"/>
    <w:rsid w:val="00A90398"/>
    <w:rsid w:val="00A90BD3"/>
    <w:rsid w:val="00A90F5F"/>
    <w:rsid w:val="00A92539"/>
    <w:rsid w:val="00A940C1"/>
    <w:rsid w:val="00A944F4"/>
    <w:rsid w:val="00A94944"/>
    <w:rsid w:val="00A9712D"/>
    <w:rsid w:val="00AA0053"/>
    <w:rsid w:val="00AA0AFA"/>
    <w:rsid w:val="00AA15C0"/>
    <w:rsid w:val="00AA2E77"/>
    <w:rsid w:val="00AA343E"/>
    <w:rsid w:val="00AA3E84"/>
    <w:rsid w:val="00AA481B"/>
    <w:rsid w:val="00AA6107"/>
    <w:rsid w:val="00AA6624"/>
    <w:rsid w:val="00AA6DCF"/>
    <w:rsid w:val="00AA7096"/>
    <w:rsid w:val="00AB0834"/>
    <w:rsid w:val="00AB1F6B"/>
    <w:rsid w:val="00AB40C7"/>
    <w:rsid w:val="00AB5020"/>
    <w:rsid w:val="00AB5A27"/>
    <w:rsid w:val="00AB7728"/>
    <w:rsid w:val="00AB7AF9"/>
    <w:rsid w:val="00AB7CBE"/>
    <w:rsid w:val="00AC0A9E"/>
    <w:rsid w:val="00AC2F79"/>
    <w:rsid w:val="00AC5866"/>
    <w:rsid w:val="00AC64A7"/>
    <w:rsid w:val="00AD0AE8"/>
    <w:rsid w:val="00AD1583"/>
    <w:rsid w:val="00AD1919"/>
    <w:rsid w:val="00AD1B81"/>
    <w:rsid w:val="00AD225D"/>
    <w:rsid w:val="00AD2D20"/>
    <w:rsid w:val="00AD34AB"/>
    <w:rsid w:val="00AD3DA5"/>
    <w:rsid w:val="00AD3EAF"/>
    <w:rsid w:val="00AD4985"/>
    <w:rsid w:val="00AD4ABD"/>
    <w:rsid w:val="00AD7F55"/>
    <w:rsid w:val="00AE1F13"/>
    <w:rsid w:val="00AE45D5"/>
    <w:rsid w:val="00AE5AAF"/>
    <w:rsid w:val="00AF281C"/>
    <w:rsid w:val="00AF44E4"/>
    <w:rsid w:val="00AF50FD"/>
    <w:rsid w:val="00AF5F57"/>
    <w:rsid w:val="00AF7058"/>
    <w:rsid w:val="00AF706E"/>
    <w:rsid w:val="00B007B1"/>
    <w:rsid w:val="00B00D22"/>
    <w:rsid w:val="00B03796"/>
    <w:rsid w:val="00B03D29"/>
    <w:rsid w:val="00B04105"/>
    <w:rsid w:val="00B042D6"/>
    <w:rsid w:val="00B10A7C"/>
    <w:rsid w:val="00B11BB7"/>
    <w:rsid w:val="00B14B59"/>
    <w:rsid w:val="00B171FA"/>
    <w:rsid w:val="00B201B8"/>
    <w:rsid w:val="00B21224"/>
    <w:rsid w:val="00B22046"/>
    <w:rsid w:val="00B24288"/>
    <w:rsid w:val="00B2518C"/>
    <w:rsid w:val="00B26349"/>
    <w:rsid w:val="00B26F1B"/>
    <w:rsid w:val="00B27081"/>
    <w:rsid w:val="00B30E12"/>
    <w:rsid w:val="00B30E38"/>
    <w:rsid w:val="00B310E0"/>
    <w:rsid w:val="00B32D62"/>
    <w:rsid w:val="00B32EC7"/>
    <w:rsid w:val="00B33083"/>
    <w:rsid w:val="00B33E35"/>
    <w:rsid w:val="00B36989"/>
    <w:rsid w:val="00B40264"/>
    <w:rsid w:val="00B42885"/>
    <w:rsid w:val="00B42AB1"/>
    <w:rsid w:val="00B44788"/>
    <w:rsid w:val="00B4531C"/>
    <w:rsid w:val="00B539E6"/>
    <w:rsid w:val="00B54A3D"/>
    <w:rsid w:val="00B56442"/>
    <w:rsid w:val="00B57228"/>
    <w:rsid w:val="00B57FAA"/>
    <w:rsid w:val="00B616CA"/>
    <w:rsid w:val="00B617AA"/>
    <w:rsid w:val="00B62402"/>
    <w:rsid w:val="00B64B72"/>
    <w:rsid w:val="00B65575"/>
    <w:rsid w:val="00B65CDF"/>
    <w:rsid w:val="00B674F8"/>
    <w:rsid w:val="00B70D13"/>
    <w:rsid w:val="00B7161A"/>
    <w:rsid w:val="00B71FA3"/>
    <w:rsid w:val="00B720C7"/>
    <w:rsid w:val="00B72C0E"/>
    <w:rsid w:val="00B73786"/>
    <w:rsid w:val="00B737C2"/>
    <w:rsid w:val="00B7586C"/>
    <w:rsid w:val="00B75A50"/>
    <w:rsid w:val="00B761DD"/>
    <w:rsid w:val="00B76C23"/>
    <w:rsid w:val="00B76C88"/>
    <w:rsid w:val="00B76CE2"/>
    <w:rsid w:val="00B7740C"/>
    <w:rsid w:val="00B77562"/>
    <w:rsid w:val="00B7780D"/>
    <w:rsid w:val="00B77B87"/>
    <w:rsid w:val="00B77FFC"/>
    <w:rsid w:val="00B8186D"/>
    <w:rsid w:val="00B81DB9"/>
    <w:rsid w:val="00B83A25"/>
    <w:rsid w:val="00B84220"/>
    <w:rsid w:val="00B84D96"/>
    <w:rsid w:val="00B87E4E"/>
    <w:rsid w:val="00B90ABE"/>
    <w:rsid w:val="00B90D26"/>
    <w:rsid w:val="00B91D3B"/>
    <w:rsid w:val="00B9720B"/>
    <w:rsid w:val="00B97E2B"/>
    <w:rsid w:val="00BA13BB"/>
    <w:rsid w:val="00BA154F"/>
    <w:rsid w:val="00BA16F7"/>
    <w:rsid w:val="00BA1A97"/>
    <w:rsid w:val="00BA238A"/>
    <w:rsid w:val="00BA2F5A"/>
    <w:rsid w:val="00BA3AD6"/>
    <w:rsid w:val="00BA3DB5"/>
    <w:rsid w:val="00BA4D53"/>
    <w:rsid w:val="00BA507C"/>
    <w:rsid w:val="00BA54A3"/>
    <w:rsid w:val="00BA60F6"/>
    <w:rsid w:val="00BA6521"/>
    <w:rsid w:val="00BA6EE3"/>
    <w:rsid w:val="00BA7AA2"/>
    <w:rsid w:val="00BA7C17"/>
    <w:rsid w:val="00BA7E58"/>
    <w:rsid w:val="00BB0DF4"/>
    <w:rsid w:val="00BB0E11"/>
    <w:rsid w:val="00BB1161"/>
    <w:rsid w:val="00BB148C"/>
    <w:rsid w:val="00BB3B33"/>
    <w:rsid w:val="00BB5125"/>
    <w:rsid w:val="00BB691D"/>
    <w:rsid w:val="00BB6CD1"/>
    <w:rsid w:val="00BB6F3E"/>
    <w:rsid w:val="00BB734B"/>
    <w:rsid w:val="00BB7613"/>
    <w:rsid w:val="00BC6291"/>
    <w:rsid w:val="00BD00B8"/>
    <w:rsid w:val="00BD3011"/>
    <w:rsid w:val="00BD5498"/>
    <w:rsid w:val="00BD5671"/>
    <w:rsid w:val="00BD585E"/>
    <w:rsid w:val="00BE1420"/>
    <w:rsid w:val="00BE1AD4"/>
    <w:rsid w:val="00BE36A9"/>
    <w:rsid w:val="00BE59A7"/>
    <w:rsid w:val="00BE67BC"/>
    <w:rsid w:val="00BF1CEC"/>
    <w:rsid w:val="00BF2431"/>
    <w:rsid w:val="00BF3D20"/>
    <w:rsid w:val="00BF3E82"/>
    <w:rsid w:val="00BF42C0"/>
    <w:rsid w:val="00BF797C"/>
    <w:rsid w:val="00C01C18"/>
    <w:rsid w:val="00C02FEE"/>
    <w:rsid w:val="00C03024"/>
    <w:rsid w:val="00C030BE"/>
    <w:rsid w:val="00C03840"/>
    <w:rsid w:val="00C04CBB"/>
    <w:rsid w:val="00C05039"/>
    <w:rsid w:val="00C13304"/>
    <w:rsid w:val="00C14707"/>
    <w:rsid w:val="00C14954"/>
    <w:rsid w:val="00C155B8"/>
    <w:rsid w:val="00C17F45"/>
    <w:rsid w:val="00C23D52"/>
    <w:rsid w:val="00C246A0"/>
    <w:rsid w:val="00C2496A"/>
    <w:rsid w:val="00C30FF4"/>
    <w:rsid w:val="00C311DB"/>
    <w:rsid w:val="00C31E4C"/>
    <w:rsid w:val="00C3207F"/>
    <w:rsid w:val="00C32E40"/>
    <w:rsid w:val="00C332FD"/>
    <w:rsid w:val="00C34108"/>
    <w:rsid w:val="00C3440D"/>
    <w:rsid w:val="00C34486"/>
    <w:rsid w:val="00C3493D"/>
    <w:rsid w:val="00C34B2F"/>
    <w:rsid w:val="00C36014"/>
    <w:rsid w:val="00C36923"/>
    <w:rsid w:val="00C40014"/>
    <w:rsid w:val="00C45E54"/>
    <w:rsid w:val="00C46092"/>
    <w:rsid w:val="00C46973"/>
    <w:rsid w:val="00C47D77"/>
    <w:rsid w:val="00C47DF2"/>
    <w:rsid w:val="00C52AA6"/>
    <w:rsid w:val="00C52E15"/>
    <w:rsid w:val="00C545F1"/>
    <w:rsid w:val="00C54A5E"/>
    <w:rsid w:val="00C55F0F"/>
    <w:rsid w:val="00C57AA8"/>
    <w:rsid w:val="00C6181A"/>
    <w:rsid w:val="00C62424"/>
    <w:rsid w:val="00C62885"/>
    <w:rsid w:val="00C650F5"/>
    <w:rsid w:val="00C66012"/>
    <w:rsid w:val="00C66194"/>
    <w:rsid w:val="00C6659B"/>
    <w:rsid w:val="00C6673E"/>
    <w:rsid w:val="00C66A4E"/>
    <w:rsid w:val="00C72E60"/>
    <w:rsid w:val="00C75CB2"/>
    <w:rsid w:val="00C76702"/>
    <w:rsid w:val="00C77F3D"/>
    <w:rsid w:val="00C80304"/>
    <w:rsid w:val="00C81B4E"/>
    <w:rsid w:val="00C82352"/>
    <w:rsid w:val="00C850A9"/>
    <w:rsid w:val="00C86696"/>
    <w:rsid w:val="00C8798E"/>
    <w:rsid w:val="00C87F2C"/>
    <w:rsid w:val="00C9063F"/>
    <w:rsid w:val="00C90E17"/>
    <w:rsid w:val="00C91052"/>
    <w:rsid w:val="00C92C28"/>
    <w:rsid w:val="00C94AED"/>
    <w:rsid w:val="00C9590B"/>
    <w:rsid w:val="00C96AED"/>
    <w:rsid w:val="00C9790B"/>
    <w:rsid w:val="00C979E3"/>
    <w:rsid w:val="00CA02FF"/>
    <w:rsid w:val="00CA0DBA"/>
    <w:rsid w:val="00CA12E4"/>
    <w:rsid w:val="00CA2BB2"/>
    <w:rsid w:val="00CA3928"/>
    <w:rsid w:val="00CA7F9E"/>
    <w:rsid w:val="00CB1F3B"/>
    <w:rsid w:val="00CB3344"/>
    <w:rsid w:val="00CB5B65"/>
    <w:rsid w:val="00CB60AD"/>
    <w:rsid w:val="00CB7F44"/>
    <w:rsid w:val="00CC045C"/>
    <w:rsid w:val="00CC4272"/>
    <w:rsid w:val="00CC52D6"/>
    <w:rsid w:val="00CC5452"/>
    <w:rsid w:val="00CD158C"/>
    <w:rsid w:val="00CD1A0D"/>
    <w:rsid w:val="00CD5F1B"/>
    <w:rsid w:val="00CD681F"/>
    <w:rsid w:val="00CD6BA5"/>
    <w:rsid w:val="00CD7F30"/>
    <w:rsid w:val="00CE0F59"/>
    <w:rsid w:val="00CE1169"/>
    <w:rsid w:val="00CE384F"/>
    <w:rsid w:val="00CE4533"/>
    <w:rsid w:val="00CE4953"/>
    <w:rsid w:val="00CE59DA"/>
    <w:rsid w:val="00CE7061"/>
    <w:rsid w:val="00CF02A3"/>
    <w:rsid w:val="00CF08F9"/>
    <w:rsid w:val="00CF39C9"/>
    <w:rsid w:val="00CF6089"/>
    <w:rsid w:val="00CF7A63"/>
    <w:rsid w:val="00D0441E"/>
    <w:rsid w:val="00D057C9"/>
    <w:rsid w:val="00D05F9D"/>
    <w:rsid w:val="00D06458"/>
    <w:rsid w:val="00D06C32"/>
    <w:rsid w:val="00D079EE"/>
    <w:rsid w:val="00D10598"/>
    <w:rsid w:val="00D128CC"/>
    <w:rsid w:val="00D13347"/>
    <w:rsid w:val="00D141CF"/>
    <w:rsid w:val="00D15D93"/>
    <w:rsid w:val="00D16579"/>
    <w:rsid w:val="00D16A8F"/>
    <w:rsid w:val="00D173DB"/>
    <w:rsid w:val="00D17740"/>
    <w:rsid w:val="00D238D6"/>
    <w:rsid w:val="00D26649"/>
    <w:rsid w:val="00D3251F"/>
    <w:rsid w:val="00D36383"/>
    <w:rsid w:val="00D36B82"/>
    <w:rsid w:val="00D37D1E"/>
    <w:rsid w:val="00D37E66"/>
    <w:rsid w:val="00D40197"/>
    <w:rsid w:val="00D4158A"/>
    <w:rsid w:val="00D415EC"/>
    <w:rsid w:val="00D41F60"/>
    <w:rsid w:val="00D42402"/>
    <w:rsid w:val="00D42CB8"/>
    <w:rsid w:val="00D43719"/>
    <w:rsid w:val="00D4579D"/>
    <w:rsid w:val="00D5186C"/>
    <w:rsid w:val="00D52742"/>
    <w:rsid w:val="00D53269"/>
    <w:rsid w:val="00D54869"/>
    <w:rsid w:val="00D56744"/>
    <w:rsid w:val="00D56CE3"/>
    <w:rsid w:val="00D57CCD"/>
    <w:rsid w:val="00D57D0C"/>
    <w:rsid w:val="00D57F1B"/>
    <w:rsid w:val="00D6246A"/>
    <w:rsid w:val="00D63363"/>
    <w:rsid w:val="00D63572"/>
    <w:rsid w:val="00D6671E"/>
    <w:rsid w:val="00D677EA"/>
    <w:rsid w:val="00D724EC"/>
    <w:rsid w:val="00D739C5"/>
    <w:rsid w:val="00D74540"/>
    <w:rsid w:val="00D74E1F"/>
    <w:rsid w:val="00D752ED"/>
    <w:rsid w:val="00D75BCB"/>
    <w:rsid w:val="00D771E5"/>
    <w:rsid w:val="00D77772"/>
    <w:rsid w:val="00D82C5A"/>
    <w:rsid w:val="00D82DF5"/>
    <w:rsid w:val="00D8394A"/>
    <w:rsid w:val="00D84469"/>
    <w:rsid w:val="00D92D90"/>
    <w:rsid w:val="00D952EB"/>
    <w:rsid w:val="00DA0AEB"/>
    <w:rsid w:val="00DA1106"/>
    <w:rsid w:val="00DA2F7D"/>
    <w:rsid w:val="00DA3175"/>
    <w:rsid w:val="00DA4F07"/>
    <w:rsid w:val="00DA5F78"/>
    <w:rsid w:val="00DB0136"/>
    <w:rsid w:val="00DB3976"/>
    <w:rsid w:val="00DB4455"/>
    <w:rsid w:val="00DB6EF4"/>
    <w:rsid w:val="00DB7BAE"/>
    <w:rsid w:val="00DC01B0"/>
    <w:rsid w:val="00DC0433"/>
    <w:rsid w:val="00DC1754"/>
    <w:rsid w:val="00DC197D"/>
    <w:rsid w:val="00DC242E"/>
    <w:rsid w:val="00DC3499"/>
    <w:rsid w:val="00DC3EDD"/>
    <w:rsid w:val="00DC50AD"/>
    <w:rsid w:val="00DC6437"/>
    <w:rsid w:val="00DC7E52"/>
    <w:rsid w:val="00DD079A"/>
    <w:rsid w:val="00DD2243"/>
    <w:rsid w:val="00DD2BBD"/>
    <w:rsid w:val="00DD4040"/>
    <w:rsid w:val="00DD502D"/>
    <w:rsid w:val="00DD571C"/>
    <w:rsid w:val="00DD578C"/>
    <w:rsid w:val="00DD776F"/>
    <w:rsid w:val="00DE0F1D"/>
    <w:rsid w:val="00DE1147"/>
    <w:rsid w:val="00DE119F"/>
    <w:rsid w:val="00DE17BD"/>
    <w:rsid w:val="00DE1B5E"/>
    <w:rsid w:val="00DE2EC5"/>
    <w:rsid w:val="00DE2F06"/>
    <w:rsid w:val="00DE40EC"/>
    <w:rsid w:val="00DE4D2F"/>
    <w:rsid w:val="00DE704B"/>
    <w:rsid w:val="00DE73E8"/>
    <w:rsid w:val="00DE7B4A"/>
    <w:rsid w:val="00DE7E88"/>
    <w:rsid w:val="00DF1BE5"/>
    <w:rsid w:val="00DF1E3F"/>
    <w:rsid w:val="00DF22AF"/>
    <w:rsid w:val="00DF2FD8"/>
    <w:rsid w:val="00DF5543"/>
    <w:rsid w:val="00DF664F"/>
    <w:rsid w:val="00DF6CED"/>
    <w:rsid w:val="00DF6F32"/>
    <w:rsid w:val="00DF77D2"/>
    <w:rsid w:val="00E00030"/>
    <w:rsid w:val="00E00879"/>
    <w:rsid w:val="00E00D28"/>
    <w:rsid w:val="00E0107D"/>
    <w:rsid w:val="00E017AF"/>
    <w:rsid w:val="00E01826"/>
    <w:rsid w:val="00E0394B"/>
    <w:rsid w:val="00E065C5"/>
    <w:rsid w:val="00E13667"/>
    <w:rsid w:val="00E141D0"/>
    <w:rsid w:val="00E2147D"/>
    <w:rsid w:val="00E216AB"/>
    <w:rsid w:val="00E22957"/>
    <w:rsid w:val="00E23E11"/>
    <w:rsid w:val="00E26C65"/>
    <w:rsid w:val="00E305CD"/>
    <w:rsid w:val="00E308AE"/>
    <w:rsid w:val="00E30993"/>
    <w:rsid w:val="00E30CEA"/>
    <w:rsid w:val="00E31958"/>
    <w:rsid w:val="00E320C1"/>
    <w:rsid w:val="00E35600"/>
    <w:rsid w:val="00E416EA"/>
    <w:rsid w:val="00E42A96"/>
    <w:rsid w:val="00E42F68"/>
    <w:rsid w:val="00E4338E"/>
    <w:rsid w:val="00E461AE"/>
    <w:rsid w:val="00E47B65"/>
    <w:rsid w:val="00E47F6D"/>
    <w:rsid w:val="00E52170"/>
    <w:rsid w:val="00E53545"/>
    <w:rsid w:val="00E53550"/>
    <w:rsid w:val="00E56C42"/>
    <w:rsid w:val="00E57510"/>
    <w:rsid w:val="00E60577"/>
    <w:rsid w:val="00E62A9A"/>
    <w:rsid w:val="00E63059"/>
    <w:rsid w:val="00E63A3F"/>
    <w:rsid w:val="00E71756"/>
    <w:rsid w:val="00E71F32"/>
    <w:rsid w:val="00E73B91"/>
    <w:rsid w:val="00E74070"/>
    <w:rsid w:val="00E74292"/>
    <w:rsid w:val="00E74714"/>
    <w:rsid w:val="00E74CAA"/>
    <w:rsid w:val="00E77A27"/>
    <w:rsid w:val="00E81A82"/>
    <w:rsid w:val="00E836E1"/>
    <w:rsid w:val="00E84868"/>
    <w:rsid w:val="00E84BE0"/>
    <w:rsid w:val="00E868FF"/>
    <w:rsid w:val="00E86D4D"/>
    <w:rsid w:val="00E87F0A"/>
    <w:rsid w:val="00E90254"/>
    <w:rsid w:val="00E90843"/>
    <w:rsid w:val="00E90CEF"/>
    <w:rsid w:val="00E91790"/>
    <w:rsid w:val="00E92B30"/>
    <w:rsid w:val="00E94BE0"/>
    <w:rsid w:val="00E96587"/>
    <w:rsid w:val="00E96CC8"/>
    <w:rsid w:val="00EA10B4"/>
    <w:rsid w:val="00EA1302"/>
    <w:rsid w:val="00EA2107"/>
    <w:rsid w:val="00EA3B80"/>
    <w:rsid w:val="00EA48DA"/>
    <w:rsid w:val="00EA5ADD"/>
    <w:rsid w:val="00EA7E46"/>
    <w:rsid w:val="00EB0F7B"/>
    <w:rsid w:val="00EB1D9B"/>
    <w:rsid w:val="00EB20E5"/>
    <w:rsid w:val="00EB2E9D"/>
    <w:rsid w:val="00EB3B2A"/>
    <w:rsid w:val="00EB56C8"/>
    <w:rsid w:val="00EB57B4"/>
    <w:rsid w:val="00EB5DC6"/>
    <w:rsid w:val="00EB73C6"/>
    <w:rsid w:val="00EC01CA"/>
    <w:rsid w:val="00EC03E8"/>
    <w:rsid w:val="00EC149F"/>
    <w:rsid w:val="00EC1F13"/>
    <w:rsid w:val="00EC2BD1"/>
    <w:rsid w:val="00EC3059"/>
    <w:rsid w:val="00EC30CC"/>
    <w:rsid w:val="00EC32B3"/>
    <w:rsid w:val="00EC37BD"/>
    <w:rsid w:val="00EC3D12"/>
    <w:rsid w:val="00EC683C"/>
    <w:rsid w:val="00ED2AFD"/>
    <w:rsid w:val="00ED3B63"/>
    <w:rsid w:val="00ED3C0C"/>
    <w:rsid w:val="00ED6275"/>
    <w:rsid w:val="00ED6B1A"/>
    <w:rsid w:val="00EE1CB0"/>
    <w:rsid w:val="00EE42CE"/>
    <w:rsid w:val="00EE5929"/>
    <w:rsid w:val="00EE6A9E"/>
    <w:rsid w:val="00EF190A"/>
    <w:rsid w:val="00EF341D"/>
    <w:rsid w:val="00EF4E91"/>
    <w:rsid w:val="00EF6606"/>
    <w:rsid w:val="00EF69F3"/>
    <w:rsid w:val="00EF70D0"/>
    <w:rsid w:val="00EF7464"/>
    <w:rsid w:val="00EF78D5"/>
    <w:rsid w:val="00F003CE"/>
    <w:rsid w:val="00F00C14"/>
    <w:rsid w:val="00F0103F"/>
    <w:rsid w:val="00F01D4E"/>
    <w:rsid w:val="00F02123"/>
    <w:rsid w:val="00F02285"/>
    <w:rsid w:val="00F0232A"/>
    <w:rsid w:val="00F047C7"/>
    <w:rsid w:val="00F04997"/>
    <w:rsid w:val="00F06C13"/>
    <w:rsid w:val="00F07F9B"/>
    <w:rsid w:val="00F1123E"/>
    <w:rsid w:val="00F11E1F"/>
    <w:rsid w:val="00F134CE"/>
    <w:rsid w:val="00F1399F"/>
    <w:rsid w:val="00F13E6D"/>
    <w:rsid w:val="00F14502"/>
    <w:rsid w:val="00F155BD"/>
    <w:rsid w:val="00F22D3D"/>
    <w:rsid w:val="00F2369D"/>
    <w:rsid w:val="00F23D89"/>
    <w:rsid w:val="00F2414A"/>
    <w:rsid w:val="00F258E1"/>
    <w:rsid w:val="00F259F7"/>
    <w:rsid w:val="00F25D96"/>
    <w:rsid w:val="00F307F4"/>
    <w:rsid w:val="00F31386"/>
    <w:rsid w:val="00F3144F"/>
    <w:rsid w:val="00F31DD3"/>
    <w:rsid w:val="00F3231F"/>
    <w:rsid w:val="00F32446"/>
    <w:rsid w:val="00F35433"/>
    <w:rsid w:val="00F35928"/>
    <w:rsid w:val="00F3618B"/>
    <w:rsid w:val="00F37498"/>
    <w:rsid w:val="00F41816"/>
    <w:rsid w:val="00F44538"/>
    <w:rsid w:val="00F44CD4"/>
    <w:rsid w:val="00F460BD"/>
    <w:rsid w:val="00F469BE"/>
    <w:rsid w:val="00F46B22"/>
    <w:rsid w:val="00F46C14"/>
    <w:rsid w:val="00F47197"/>
    <w:rsid w:val="00F514DE"/>
    <w:rsid w:val="00F51637"/>
    <w:rsid w:val="00F527A2"/>
    <w:rsid w:val="00F52AD0"/>
    <w:rsid w:val="00F54248"/>
    <w:rsid w:val="00F557A6"/>
    <w:rsid w:val="00F55C67"/>
    <w:rsid w:val="00F5686A"/>
    <w:rsid w:val="00F61C5D"/>
    <w:rsid w:val="00F62CAC"/>
    <w:rsid w:val="00F63CD0"/>
    <w:rsid w:val="00F70672"/>
    <w:rsid w:val="00F7465B"/>
    <w:rsid w:val="00F767A8"/>
    <w:rsid w:val="00F76BED"/>
    <w:rsid w:val="00F770C4"/>
    <w:rsid w:val="00F772B2"/>
    <w:rsid w:val="00F807E1"/>
    <w:rsid w:val="00F81757"/>
    <w:rsid w:val="00F83825"/>
    <w:rsid w:val="00F85C91"/>
    <w:rsid w:val="00F915DE"/>
    <w:rsid w:val="00F917EB"/>
    <w:rsid w:val="00F91D3C"/>
    <w:rsid w:val="00F93016"/>
    <w:rsid w:val="00F93FAB"/>
    <w:rsid w:val="00F94C52"/>
    <w:rsid w:val="00F95C94"/>
    <w:rsid w:val="00F96480"/>
    <w:rsid w:val="00F96A12"/>
    <w:rsid w:val="00F97C4B"/>
    <w:rsid w:val="00FA022E"/>
    <w:rsid w:val="00FA1C12"/>
    <w:rsid w:val="00FA20FD"/>
    <w:rsid w:val="00FA21B6"/>
    <w:rsid w:val="00FA32A2"/>
    <w:rsid w:val="00FA32E9"/>
    <w:rsid w:val="00FA4156"/>
    <w:rsid w:val="00FA48FA"/>
    <w:rsid w:val="00FA4AF8"/>
    <w:rsid w:val="00FB0199"/>
    <w:rsid w:val="00FB22CA"/>
    <w:rsid w:val="00FB2C63"/>
    <w:rsid w:val="00FB3221"/>
    <w:rsid w:val="00FB481A"/>
    <w:rsid w:val="00FB52CE"/>
    <w:rsid w:val="00FB65D2"/>
    <w:rsid w:val="00FB7F0B"/>
    <w:rsid w:val="00FC0198"/>
    <w:rsid w:val="00FC1901"/>
    <w:rsid w:val="00FC20A0"/>
    <w:rsid w:val="00FC24D6"/>
    <w:rsid w:val="00FC261F"/>
    <w:rsid w:val="00FC2867"/>
    <w:rsid w:val="00FC33A8"/>
    <w:rsid w:val="00FC3B90"/>
    <w:rsid w:val="00FC3F16"/>
    <w:rsid w:val="00FC5141"/>
    <w:rsid w:val="00FC564F"/>
    <w:rsid w:val="00FC57D0"/>
    <w:rsid w:val="00FC649F"/>
    <w:rsid w:val="00FC653D"/>
    <w:rsid w:val="00FC6968"/>
    <w:rsid w:val="00FC73A7"/>
    <w:rsid w:val="00FD0206"/>
    <w:rsid w:val="00FD029D"/>
    <w:rsid w:val="00FD0D62"/>
    <w:rsid w:val="00FD2EC3"/>
    <w:rsid w:val="00FD3453"/>
    <w:rsid w:val="00FD6A7E"/>
    <w:rsid w:val="00FD6E8A"/>
    <w:rsid w:val="00FD7675"/>
    <w:rsid w:val="00FD76D8"/>
    <w:rsid w:val="00FD7E9B"/>
    <w:rsid w:val="00FE06CA"/>
    <w:rsid w:val="00FE2414"/>
    <w:rsid w:val="00FE2FE3"/>
    <w:rsid w:val="00FE5000"/>
    <w:rsid w:val="00FE5369"/>
    <w:rsid w:val="00FE59CB"/>
    <w:rsid w:val="00FE6F0F"/>
    <w:rsid w:val="00FF09A9"/>
    <w:rsid w:val="00FF2C99"/>
    <w:rsid w:val="00FF3947"/>
    <w:rsid w:val="00FF4D09"/>
    <w:rsid w:val="00FF5E8F"/>
    <w:rsid w:val="00FF7883"/>
    <w:rsid w:val="00FF7A2D"/>
    <w:rsid w:val="00FF7D1E"/>
    <w:rsid w:val="07209D55"/>
    <w:rsid w:val="17F4E2D2"/>
    <w:rsid w:val="207385B3"/>
    <w:rsid w:val="2AA600DB"/>
    <w:rsid w:val="31545ADF"/>
    <w:rsid w:val="33E4A284"/>
    <w:rsid w:val="3ADF7685"/>
    <w:rsid w:val="3F67DB5D"/>
    <w:rsid w:val="3FCD7F95"/>
    <w:rsid w:val="403D74C7"/>
    <w:rsid w:val="41965A2F"/>
    <w:rsid w:val="53D85F73"/>
    <w:rsid w:val="5D773767"/>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45AB50AC-C37B-42A5-A790-C771AD7C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F37"/>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 w:type="paragraph" w:styleId="NormalWeb">
    <w:name w:val="Normal (Web)"/>
    <w:basedOn w:val="Normal"/>
    <w:uiPriority w:val="99"/>
    <w:semiHidden/>
    <w:unhideWhenUsed/>
    <w:rsid w:val="008757FB"/>
    <w:pPr>
      <w:spacing w:before="100" w:beforeAutospacing="1" w:after="100" w:afterAutospacing="1" w:line="240" w:lineRule="auto"/>
    </w:pPr>
    <w:rPr>
      <w:rFonts w:ascii="Aptos" w:hAnsi="Aptos" w:cs="Aptos"/>
      <w:kern w:val="0"/>
      <w14:ligatures w14:val="none"/>
    </w:rPr>
  </w:style>
  <w:style w:type="table" w:styleId="TableGrid">
    <w:name w:val="Table Grid"/>
    <w:basedOn w:val="TableNormal"/>
    <w:uiPriority w:val="59"/>
    <w:rsid w:val="004B1F37"/>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5501">
      <w:bodyDiv w:val="1"/>
      <w:marLeft w:val="0"/>
      <w:marRight w:val="0"/>
      <w:marTop w:val="0"/>
      <w:marBottom w:val="0"/>
      <w:divBdr>
        <w:top w:val="none" w:sz="0" w:space="0" w:color="auto"/>
        <w:left w:val="none" w:sz="0" w:space="0" w:color="auto"/>
        <w:bottom w:val="none" w:sz="0" w:space="0" w:color="auto"/>
        <w:right w:val="none" w:sz="0" w:space="0" w:color="auto"/>
      </w:divBdr>
      <w:divsChild>
        <w:div w:id="988899675">
          <w:marLeft w:val="0"/>
          <w:marRight w:val="0"/>
          <w:marTop w:val="0"/>
          <w:marBottom w:val="0"/>
          <w:divBdr>
            <w:top w:val="none" w:sz="0" w:space="0" w:color="auto"/>
            <w:left w:val="none" w:sz="0" w:space="0" w:color="auto"/>
            <w:bottom w:val="none" w:sz="0" w:space="0" w:color="auto"/>
            <w:right w:val="none" w:sz="0" w:space="0" w:color="auto"/>
          </w:divBdr>
        </w:div>
        <w:div w:id="1860701388">
          <w:marLeft w:val="0"/>
          <w:marRight w:val="0"/>
          <w:marTop w:val="0"/>
          <w:marBottom w:val="0"/>
          <w:divBdr>
            <w:top w:val="none" w:sz="0" w:space="0" w:color="auto"/>
            <w:left w:val="none" w:sz="0" w:space="0" w:color="auto"/>
            <w:bottom w:val="none" w:sz="0" w:space="0" w:color="auto"/>
            <w:right w:val="none" w:sz="0" w:space="0" w:color="auto"/>
          </w:divBdr>
        </w:div>
      </w:divsChild>
    </w:div>
    <w:div w:id="90318788">
      <w:bodyDiv w:val="1"/>
      <w:marLeft w:val="0"/>
      <w:marRight w:val="0"/>
      <w:marTop w:val="0"/>
      <w:marBottom w:val="0"/>
      <w:divBdr>
        <w:top w:val="none" w:sz="0" w:space="0" w:color="auto"/>
        <w:left w:val="none" w:sz="0" w:space="0" w:color="auto"/>
        <w:bottom w:val="none" w:sz="0" w:space="0" w:color="auto"/>
        <w:right w:val="none" w:sz="0" w:space="0" w:color="auto"/>
      </w:divBdr>
    </w:div>
    <w:div w:id="217981598">
      <w:bodyDiv w:val="1"/>
      <w:marLeft w:val="0"/>
      <w:marRight w:val="0"/>
      <w:marTop w:val="0"/>
      <w:marBottom w:val="0"/>
      <w:divBdr>
        <w:top w:val="none" w:sz="0" w:space="0" w:color="auto"/>
        <w:left w:val="none" w:sz="0" w:space="0" w:color="auto"/>
        <w:bottom w:val="none" w:sz="0" w:space="0" w:color="auto"/>
        <w:right w:val="none" w:sz="0" w:space="0" w:color="auto"/>
      </w:divBdr>
    </w:div>
    <w:div w:id="338510463">
      <w:bodyDiv w:val="1"/>
      <w:marLeft w:val="0"/>
      <w:marRight w:val="0"/>
      <w:marTop w:val="0"/>
      <w:marBottom w:val="0"/>
      <w:divBdr>
        <w:top w:val="none" w:sz="0" w:space="0" w:color="auto"/>
        <w:left w:val="none" w:sz="0" w:space="0" w:color="auto"/>
        <w:bottom w:val="none" w:sz="0" w:space="0" w:color="auto"/>
        <w:right w:val="none" w:sz="0" w:space="0" w:color="auto"/>
      </w:divBdr>
    </w:div>
    <w:div w:id="628047508">
      <w:bodyDiv w:val="1"/>
      <w:marLeft w:val="0"/>
      <w:marRight w:val="0"/>
      <w:marTop w:val="0"/>
      <w:marBottom w:val="0"/>
      <w:divBdr>
        <w:top w:val="none" w:sz="0" w:space="0" w:color="auto"/>
        <w:left w:val="none" w:sz="0" w:space="0" w:color="auto"/>
        <w:bottom w:val="none" w:sz="0" w:space="0" w:color="auto"/>
        <w:right w:val="none" w:sz="0" w:space="0" w:color="auto"/>
      </w:divBdr>
    </w:div>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84542342">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582833623">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sChild>
    </w:div>
    <w:div w:id="699941347">
      <w:bodyDiv w:val="1"/>
      <w:marLeft w:val="0"/>
      <w:marRight w:val="0"/>
      <w:marTop w:val="0"/>
      <w:marBottom w:val="0"/>
      <w:divBdr>
        <w:top w:val="none" w:sz="0" w:space="0" w:color="auto"/>
        <w:left w:val="none" w:sz="0" w:space="0" w:color="auto"/>
        <w:bottom w:val="none" w:sz="0" w:space="0" w:color="auto"/>
        <w:right w:val="none" w:sz="0" w:space="0" w:color="auto"/>
      </w:divBdr>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802233843">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sChild>
    </w:div>
    <w:div w:id="892739028">
      <w:bodyDiv w:val="1"/>
      <w:marLeft w:val="0"/>
      <w:marRight w:val="0"/>
      <w:marTop w:val="0"/>
      <w:marBottom w:val="0"/>
      <w:divBdr>
        <w:top w:val="none" w:sz="0" w:space="0" w:color="auto"/>
        <w:left w:val="none" w:sz="0" w:space="0" w:color="auto"/>
        <w:bottom w:val="none" w:sz="0" w:space="0" w:color="auto"/>
        <w:right w:val="none" w:sz="0" w:space="0" w:color="auto"/>
      </w:divBdr>
    </w:div>
    <w:div w:id="1036009642">
      <w:bodyDiv w:val="1"/>
      <w:marLeft w:val="0"/>
      <w:marRight w:val="0"/>
      <w:marTop w:val="0"/>
      <w:marBottom w:val="0"/>
      <w:divBdr>
        <w:top w:val="none" w:sz="0" w:space="0" w:color="auto"/>
        <w:left w:val="none" w:sz="0" w:space="0" w:color="auto"/>
        <w:bottom w:val="none" w:sz="0" w:space="0" w:color="auto"/>
        <w:right w:val="none" w:sz="0" w:space="0" w:color="auto"/>
      </w:divBdr>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695425785">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246379869">
      <w:bodyDiv w:val="1"/>
      <w:marLeft w:val="0"/>
      <w:marRight w:val="0"/>
      <w:marTop w:val="0"/>
      <w:marBottom w:val="0"/>
      <w:divBdr>
        <w:top w:val="none" w:sz="0" w:space="0" w:color="auto"/>
        <w:left w:val="none" w:sz="0" w:space="0" w:color="auto"/>
        <w:bottom w:val="none" w:sz="0" w:space="0" w:color="auto"/>
        <w:right w:val="none" w:sz="0" w:space="0" w:color="auto"/>
      </w:divBdr>
      <w:divsChild>
        <w:div w:id="761224403">
          <w:marLeft w:val="0"/>
          <w:marRight w:val="0"/>
          <w:marTop w:val="0"/>
          <w:marBottom w:val="0"/>
          <w:divBdr>
            <w:top w:val="none" w:sz="0" w:space="0" w:color="auto"/>
            <w:left w:val="none" w:sz="0" w:space="0" w:color="auto"/>
            <w:bottom w:val="none" w:sz="0" w:space="0" w:color="auto"/>
            <w:right w:val="none" w:sz="0" w:space="0" w:color="auto"/>
          </w:divBdr>
        </w:div>
        <w:div w:id="840925045">
          <w:marLeft w:val="0"/>
          <w:marRight w:val="0"/>
          <w:marTop w:val="0"/>
          <w:marBottom w:val="0"/>
          <w:divBdr>
            <w:top w:val="none" w:sz="0" w:space="0" w:color="auto"/>
            <w:left w:val="none" w:sz="0" w:space="0" w:color="auto"/>
            <w:bottom w:val="none" w:sz="0" w:space="0" w:color="auto"/>
            <w:right w:val="none" w:sz="0" w:space="0" w:color="auto"/>
          </w:divBdr>
        </w:div>
      </w:divsChild>
    </w:div>
    <w:div w:id="1269116199">
      <w:bodyDiv w:val="1"/>
      <w:marLeft w:val="0"/>
      <w:marRight w:val="0"/>
      <w:marTop w:val="0"/>
      <w:marBottom w:val="0"/>
      <w:divBdr>
        <w:top w:val="none" w:sz="0" w:space="0" w:color="auto"/>
        <w:left w:val="none" w:sz="0" w:space="0" w:color="auto"/>
        <w:bottom w:val="none" w:sz="0" w:space="0" w:color="auto"/>
        <w:right w:val="none" w:sz="0" w:space="0" w:color="auto"/>
      </w:divBdr>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1571647598">
      <w:bodyDiv w:val="1"/>
      <w:marLeft w:val="0"/>
      <w:marRight w:val="0"/>
      <w:marTop w:val="0"/>
      <w:marBottom w:val="0"/>
      <w:divBdr>
        <w:top w:val="none" w:sz="0" w:space="0" w:color="auto"/>
        <w:left w:val="none" w:sz="0" w:space="0" w:color="auto"/>
        <w:bottom w:val="none" w:sz="0" w:space="0" w:color="auto"/>
        <w:right w:val="none" w:sz="0" w:space="0" w:color="auto"/>
      </w:divBdr>
    </w:div>
    <w:div w:id="1730420874">
      <w:bodyDiv w:val="1"/>
      <w:marLeft w:val="0"/>
      <w:marRight w:val="0"/>
      <w:marTop w:val="0"/>
      <w:marBottom w:val="0"/>
      <w:divBdr>
        <w:top w:val="none" w:sz="0" w:space="0" w:color="auto"/>
        <w:left w:val="none" w:sz="0" w:space="0" w:color="auto"/>
        <w:bottom w:val="none" w:sz="0" w:space="0" w:color="auto"/>
        <w:right w:val="none" w:sz="0" w:space="0" w:color="auto"/>
      </w:divBdr>
    </w:div>
    <w:div w:id="1866867589">
      <w:bodyDiv w:val="1"/>
      <w:marLeft w:val="0"/>
      <w:marRight w:val="0"/>
      <w:marTop w:val="0"/>
      <w:marBottom w:val="0"/>
      <w:divBdr>
        <w:top w:val="none" w:sz="0" w:space="0" w:color="auto"/>
        <w:left w:val="none" w:sz="0" w:space="0" w:color="auto"/>
        <w:bottom w:val="none" w:sz="0" w:space="0" w:color="auto"/>
        <w:right w:val="none" w:sz="0" w:space="0" w:color="auto"/>
      </w:divBdr>
    </w:div>
    <w:div w:id="1902406829">
      <w:bodyDiv w:val="1"/>
      <w:marLeft w:val="0"/>
      <w:marRight w:val="0"/>
      <w:marTop w:val="0"/>
      <w:marBottom w:val="0"/>
      <w:divBdr>
        <w:top w:val="none" w:sz="0" w:space="0" w:color="auto"/>
        <w:left w:val="none" w:sz="0" w:space="0" w:color="auto"/>
        <w:bottom w:val="none" w:sz="0" w:space="0" w:color="auto"/>
        <w:right w:val="none" w:sz="0" w:space="0" w:color="auto"/>
      </w:divBdr>
    </w:div>
    <w:div w:id="1912959375">
      <w:bodyDiv w:val="1"/>
      <w:marLeft w:val="0"/>
      <w:marRight w:val="0"/>
      <w:marTop w:val="0"/>
      <w:marBottom w:val="0"/>
      <w:divBdr>
        <w:top w:val="none" w:sz="0" w:space="0" w:color="auto"/>
        <w:left w:val="none" w:sz="0" w:space="0" w:color="auto"/>
        <w:bottom w:val="none" w:sz="0" w:space="0" w:color="auto"/>
        <w:right w:val="none" w:sz="0" w:space="0" w:color="auto"/>
      </w:divBdr>
    </w:div>
    <w:div w:id="1948652829">
      <w:bodyDiv w:val="1"/>
      <w:marLeft w:val="0"/>
      <w:marRight w:val="0"/>
      <w:marTop w:val="0"/>
      <w:marBottom w:val="0"/>
      <w:divBdr>
        <w:top w:val="none" w:sz="0" w:space="0" w:color="auto"/>
        <w:left w:val="none" w:sz="0" w:space="0" w:color="auto"/>
        <w:bottom w:val="none" w:sz="0" w:space="0" w:color="auto"/>
        <w:right w:val="none" w:sz="0" w:space="0" w:color="auto"/>
      </w:divBdr>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 w:id="211015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chfa.zoom.us/u/kc8xqaXGj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chfa.zoom.us/j/81548097407?pwd=PGqkiPa1xGpFumHYQiMKU6cn5gn5TT.1"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329bb5e-8dae-4872-81df-9485f6e57e0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E9A9A94F8A42F4B86AFE59483F956B3" ma:contentTypeVersion="9" ma:contentTypeDescription="Create a new document." ma:contentTypeScope="" ma:versionID="12b20fc572134400c936c50f30f757ff">
  <xsd:schema xmlns:xsd="http://www.w3.org/2001/XMLSchema" xmlns:xs="http://www.w3.org/2001/XMLSchema" xmlns:p="http://schemas.microsoft.com/office/2006/metadata/properties" xmlns:ns3="4329bb5e-8dae-4872-81df-9485f6e57e0e" targetNamespace="http://schemas.microsoft.com/office/2006/metadata/properties" ma:root="true" ma:fieldsID="c8c293c0736233637b2e05f87e27464b" ns3:_="">
    <xsd:import namespace="4329bb5e-8dae-4872-81df-9485f6e57e0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29bb5e-8dae-4872-81df-9485f6e57e0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3D71CE-F666-4845-AD41-081207005ECE}">
  <ds:schemaRefs>
    <ds:schemaRef ds:uri="http://schemas.microsoft.com/sharepoint/v3/contenttype/forms"/>
  </ds:schemaRefs>
</ds:datastoreItem>
</file>

<file path=customXml/itemProps2.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4329bb5e-8dae-4872-81df-9485f6e57e0e"/>
  </ds:schemaRefs>
</ds:datastoreItem>
</file>

<file path=customXml/itemProps3.xml><?xml version="1.0" encoding="utf-8"?>
<ds:datastoreItem xmlns:ds="http://schemas.openxmlformats.org/officeDocument/2006/customXml" ds:itemID="{34920A9F-28A5-4B34-A0FD-3B4009F77660}">
  <ds:schemaRefs>
    <ds:schemaRef ds:uri="http://schemas.openxmlformats.org/officeDocument/2006/bibliography"/>
  </ds:schemaRefs>
</ds:datastoreItem>
</file>

<file path=customXml/itemProps4.xml><?xml version="1.0" encoding="utf-8"?>
<ds:datastoreItem xmlns:ds="http://schemas.openxmlformats.org/officeDocument/2006/customXml" ds:itemID="{96AAD641-FA74-4FDD-9A85-BFB9C746EE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29bb5e-8dae-4872-81df-9485f6e57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1463</Words>
  <Characters>8344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Raymond Franklin, Jr.</cp:lastModifiedBy>
  <cp:revision>2</cp:revision>
  <cp:lastPrinted>2026-01-07T19:12:00Z</cp:lastPrinted>
  <dcterms:created xsi:type="dcterms:W3CDTF">2026-06-05T14:14:00Z</dcterms:created>
  <dcterms:modified xsi:type="dcterms:W3CDTF">2026-06-05T14:14:00Z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0x0101007E9A9A94F8A42F4B86AFE59483F956B3</vt:lpwstr>
  </property>
  <property fmtid="{D5CDD505-2E9C-101B-9397-08002B2CF9AE}" pid="3" name="MediaServiceImageTags">
    <vt:lpwstr/>
  </property>
  <property fmtid="{D5CDD505-2E9C-101B-9397-08002B2CF9AE}" pid="4" name="GrammarlyDocumentId">
    <vt:lpwstr>5e2edf7a-4979-42b7-b828-aca81e3af524</vt:lpwstr>
  </property>
</Properties>
</file>