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14E32425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52A28AE2" w14:textId="77777777" w:rsidR="003E6922" w:rsidRPr="00F55C67" w:rsidRDefault="003E6922" w:rsidP="003E6922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February 24, 2026</w:t>
      </w:r>
    </w:p>
    <w:p w14:paraId="40B6F284" w14:textId="77777777" w:rsidR="003E6922" w:rsidRDefault="003E6922" w:rsidP="003E6922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30</w:t>
      </w:r>
      <w:r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  <w:bookmarkStart w:id="0" w:name="zEnd"/>
      <w:bookmarkEnd w:id="0"/>
    </w:p>
    <w:p w14:paraId="01DA857C" w14:textId="77777777" w:rsidR="003E6922" w:rsidRDefault="003E6922" w:rsidP="003E6922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tbl>
      <w:tblPr>
        <w:tblW w:w="936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A63C2D" w:rsidRPr="000D38C0" w14:paraId="1B191A00" w14:textId="77777777" w:rsidTr="00A63C2D">
        <w:trPr>
          <w:tblCellSpacing w:w="0" w:type="dxa"/>
          <w:jc w:val="center"/>
        </w:trPr>
        <w:tc>
          <w:tcPr>
            <w:tcW w:w="0" w:type="auto"/>
            <w:hideMark/>
          </w:tcPr>
          <w:p w14:paraId="5DF85671" w14:textId="69A9139C" w:rsidR="00A63C2D" w:rsidRPr="00A63C2D" w:rsidRDefault="00A63C2D" w:rsidP="00A63C2D">
            <w:pPr>
              <w:keepNext/>
              <w:tabs>
                <w:tab w:val="center" w:pos="4680"/>
              </w:tabs>
              <w:spacing w:after="0" w:line="240" w:lineRule="auto"/>
              <w:ind w:left="1440" w:right="1440"/>
              <w:jc w:val="center"/>
              <w:outlineLvl w:val="0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A63C2D">
              <w:rPr>
                <w:rStyle w:val="normaltextrun"/>
                <w:rFonts w:ascii="Times New Roman" w:hAnsi="Times New Roman" w:cs="Times New Roman"/>
                <w:b/>
                <w:bCs/>
              </w:rPr>
              <w:t>815 Florida Ave NW, Washington, DC 20001</w:t>
            </w:r>
            <w:r w:rsidRPr="00A63C2D">
              <w:rPr>
                <w:rStyle w:val="eop"/>
                <w:rFonts w:ascii="Times New Roman" w:hAnsi="Times New Roman" w:cs="Times New Roman"/>
              </w:rPr>
              <w:t> </w:t>
            </w:r>
          </w:p>
        </w:tc>
      </w:tr>
      <w:tr w:rsidR="00A63C2D" w:rsidRPr="000D38C0" w14:paraId="06D0C403" w14:textId="77777777" w:rsidTr="00A63C2D">
        <w:trPr>
          <w:tblCellSpacing w:w="0" w:type="dxa"/>
          <w:jc w:val="center"/>
        </w:trPr>
        <w:tc>
          <w:tcPr>
            <w:tcW w:w="0" w:type="auto"/>
            <w:hideMark/>
          </w:tcPr>
          <w:p w14:paraId="2D072986" w14:textId="51BA2193" w:rsidR="00A63C2D" w:rsidRPr="00A63C2D" w:rsidRDefault="00A63C2D" w:rsidP="00A63C2D">
            <w:pPr>
              <w:keepNext/>
              <w:tabs>
                <w:tab w:val="center" w:pos="4680"/>
              </w:tabs>
              <w:spacing w:after="0" w:line="240" w:lineRule="auto"/>
              <w:ind w:left="1440" w:right="1440"/>
              <w:jc w:val="center"/>
              <w:outlineLvl w:val="0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A63C2D">
              <w:rPr>
                <w:rStyle w:val="normaltextrun"/>
                <w:rFonts w:ascii="Times New Roman" w:hAnsi="Times New Roman" w:cs="Times New Roman"/>
                <w:b/>
                <w:bCs/>
              </w:rPr>
              <w:t>Board Room</w:t>
            </w:r>
            <w:r w:rsidRPr="00A63C2D">
              <w:rPr>
                <w:rStyle w:val="eop"/>
                <w:rFonts w:ascii="Times New Roman" w:hAnsi="Times New Roman" w:cs="Times New Roman"/>
              </w:rPr>
              <w:t> </w:t>
            </w:r>
          </w:p>
        </w:tc>
      </w:tr>
      <w:tr w:rsidR="00A63C2D" w:rsidRPr="000D38C0" w14:paraId="1A3F31EF" w14:textId="77777777" w:rsidTr="00A63C2D">
        <w:trPr>
          <w:tblCellSpacing w:w="0" w:type="dxa"/>
          <w:jc w:val="center"/>
        </w:trPr>
        <w:tc>
          <w:tcPr>
            <w:tcW w:w="0" w:type="auto"/>
            <w:hideMark/>
          </w:tcPr>
          <w:p w14:paraId="11FC61C3" w14:textId="59DC545B" w:rsidR="00A63C2D" w:rsidRPr="00A63C2D" w:rsidRDefault="00A63C2D" w:rsidP="00A63C2D">
            <w:pPr>
              <w:keepNext/>
              <w:tabs>
                <w:tab w:val="center" w:pos="4680"/>
              </w:tabs>
              <w:spacing w:after="0" w:line="240" w:lineRule="auto"/>
              <w:ind w:left="1440" w:right="1440"/>
              <w:jc w:val="center"/>
              <w:outlineLvl w:val="0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A63C2D">
              <w:rPr>
                <w:rStyle w:val="eop"/>
                <w:rFonts w:ascii="Times New Roman" w:hAnsi="Times New Roman" w:cs="Times New Roman"/>
              </w:rPr>
              <w:t> </w:t>
            </w:r>
          </w:p>
        </w:tc>
      </w:tr>
    </w:tbl>
    <w:p w14:paraId="3FE6BFB4" w14:textId="1C15FE25" w:rsidR="006F4167" w:rsidRDefault="006F4167" w:rsidP="004D4BA3">
      <w:pPr>
        <w:keepNext/>
        <w:tabs>
          <w:tab w:val="center" w:pos="4680"/>
        </w:tabs>
        <w:spacing w:after="0" w:line="240" w:lineRule="auto"/>
        <w:ind w:right="1440"/>
        <w:outlineLvl w:val="0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</w:t>
      </w:r>
    </w:p>
    <w:p w14:paraId="673FBEE7" w14:textId="6528C129" w:rsidR="00F55C67" w:rsidRPr="00F55C67" w:rsidRDefault="006F4167" w:rsidP="006F416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           </w:t>
      </w:r>
      <w:r w:rsidR="00F55C67"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A3FD579" w14:textId="48FCE258" w:rsidR="3F67DB5D" w:rsidRPr="00616EC9" w:rsidRDefault="00F55C67" w:rsidP="00616EC9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04ED855F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D4F3BCB" w14:textId="77777777" w:rsidR="00E7712F" w:rsidRDefault="001B1457" w:rsidP="009F3D3C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Vote to </w:t>
      </w:r>
      <w:r w:rsidR="004A38F3">
        <w:rPr>
          <w:rFonts w:ascii="Times New Roman" w:eastAsia="Times New Roman" w:hAnsi="Times New Roman" w:cs="Times New Roman"/>
          <w:bCs/>
          <w:kern w:val="0"/>
          <w14:ligatures w14:val="none"/>
        </w:rPr>
        <w:t>approve minutes from January 27, 2026</w:t>
      </w:r>
      <w:r w:rsidR="00E7712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board meeting.</w:t>
      </w:r>
    </w:p>
    <w:p w14:paraId="65F071F1" w14:textId="545007FC" w:rsidR="00E7712F" w:rsidRDefault="00E7712F" w:rsidP="00E7712F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</w:p>
    <w:p w14:paraId="6C884034" w14:textId="526325D8" w:rsidR="00525C50" w:rsidRDefault="006C45B6" w:rsidP="00B629A0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Vote to close meeting</w:t>
      </w:r>
      <w:r w:rsidR="000E245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to discuss the </w:t>
      </w:r>
      <w:r w:rsidR="00B629A0">
        <w:rPr>
          <w:rFonts w:ascii="Times New Roman" w:eastAsia="Times New Roman" w:hAnsi="Times New Roman" w:cs="Times New Roman"/>
          <w:b/>
          <w:kern w:val="0"/>
          <w14:ligatures w14:val="none"/>
        </w:rPr>
        <w:t>Headquarters Building Discussion</w:t>
      </w:r>
      <w:r w:rsidR="000E245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</w:p>
    <w:p w14:paraId="2EA00621" w14:textId="77777777" w:rsidR="00B629A0" w:rsidRPr="00B629A0" w:rsidRDefault="00B629A0" w:rsidP="00B629A0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C41205A" w14:textId="68B45FD6" w:rsidR="00704CB8" w:rsidRDefault="00F818E0" w:rsidP="00EB4C3B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Pursuant to the District of Columbia Administrative Procedure Act, the Chairperson of the Board of Directors will call a vote to close the meeting </w:t>
      </w:r>
      <w:proofErr w:type="gramStart"/>
      <w:r>
        <w:rPr>
          <w:rFonts w:ascii="Times New Roman" w:eastAsia="Times New Roman" w:hAnsi="Times New Roman" w:cs="Times New Roman"/>
          <w:bCs/>
          <w:kern w:val="0"/>
          <w14:ligatures w14:val="none"/>
        </w:rPr>
        <w:t>in order to</w:t>
      </w:r>
      <w:proofErr w:type="gramEnd"/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discuss, establish, or instruct the public body’s staff or negotiating agents concerning the position to be taken in the </w:t>
      </w:r>
      <w:r w:rsidR="00B629A0">
        <w:rPr>
          <w:rFonts w:ascii="Times New Roman" w:eastAsia="Times New Roman" w:hAnsi="Times New Roman" w:cs="Times New Roman"/>
          <w:b/>
          <w:kern w:val="0"/>
          <w14:ligatures w14:val="none"/>
        </w:rPr>
        <w:t>Headquarters Building Discussion</w:t>
      </w:r>
      <w:r w:rsidR="00217C48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An open meeting would adversely affect matters related to the Agency. (D.C. Code §2-575(b)(2)).</w:t>
      </w:r>
      <w:r w:rsidR="00704CB8">
        <w:rPr>
          <w:rFonts w:ascii="Times New Roman" w:eastAsia="Times New Roman" w:hAnsi="Times New Roman" w:cs="Times New Roman"/>
          <w:bCs/>
          <w:kern w:val="0"/>
          <w14:ligatures w14:val="none"/>
        </w:rPr>
        <w:tab/>
      </w:r>
    </w:p>
    <w:p w14:paraId="1DD9DCEC" w14:textId="77777777" w:rsidR="00964793" w:rsidRDefault="00964793" w:rsidP="00964793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A5C08FE" w14:textId="77777777" w:rsidR="00EB4C3B" w:rsidRDefault="00217C48" w:rsidP="00EB4C3B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Re-open Meetin</w:t>
      </w:r>
      <w:r w:rsidR="00EB4C3B">
        <w:rPr>
          <w:rFonts w:ascii="Times New Roman" w:eastAsia="Times New Roman" w:hAnsi="Times New Roman" w:cs="Times New Roman"/>
          <w:bCs/>
          <w:kern w:val="0"/>
          <w14:ligatures w14:val="none"/>
        </w:rPr>
        <w:t>g</w:t>
      </w:r>
    </w:p>
    <w:p w14:paraId="7B9564BE" w14:textId="77777777" w:rsidR="00EB4C3B" w:rsidRDefault="00EB4C3B" w:rsidP="00EB4C3B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630CBBC" w14:textId="1055D205" w:rsidR="00A434D9" w:rsidRPr="00EB4C3B" w:rsidRDefault="00D15E38" w:rsidP="00EB4C3B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Consideration of </w:t>
      </w:r>
      <w:r w:rsidR="00F55C67" w:rsidRPr="00EB4C3B">
        <w:rPr>
          <w:rFonts w:ascii="Times New Roman" w:eastAsia="Times New Roman" w:hAnsi="Times New Roman" w:cs="Times New Roman"/>
          <w:bCs/>
          <w:kern w:val="0"/>
          <w14:ligatures w14:val="none"/>
        </w:rPr>
        <w:t>Other Business.</w:t>
      </w:r>
    </w:p>
    <w:p w14:paraId="19049556" w14:textId="77777777" w:rsidR="00A434D9" w:rsidRDefault="00A434D9" w:rsidP="00671751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11D225" w14:textId="77777777" w:rsidR="00E63059" w:rsidRDefault="00F55C67" w:rsidP="00E63059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2B262C5E" w14:textId="6D719FF1" w:rsidR="006C10AB" w:rsidRPr="00E63059" w:rsidRDefault="0080257A" w:rsidP="00E63059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bCs/>
          <w:kern w:val="0"/>
          <w14:ligatures w14:val="none"/>
        </w:rPr>
      </w:pPr>
      <w:r w:rsidRPr="00E63059">
        <w:rPr>
          <w:rFonts w:ascii="Times New Roman" w:eastAsiaTheme="majorEastAsia" w:hAnsi="Times New Roman" w:cs="Times New Roman"/>
        </w:rPr>
        <w:t xml:space="preserve"> </w:t>
      </w:r>
    </w:p>
    <w:p w14:paraId="650CA4A9" w14:textId="07CBAA87" w:rsidR="000E4059" w:rsidRPr="00671751" w:rsidRDefault="000E4059" w:rsidP="00671751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Adjournment. </w:t>
      </w:r>
    </w:p>
    <w:p w14:paraId="70B7B8D8" w14:textId="4AE9BBCF" w:rsidR="00F55C67" w:rsidRPr="00671751" w:rsidRDefault="000E4059" w:rsidP="006C10AB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671751">
        <w:rPr>
          <w:rStyle w:val="eop"/>
          <w:rFonts w:eastAsiaTheme="majorEastAsia"/>
          <w:sz w:val="20"/>
          <w:szCs w:val="20"/>
        </w:rPr>
        <w:t> </w:t>
      </w:r>
    </w:p>
    <w:p w14:paraId="533B31CD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20F25EB7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D2852C6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EFC238F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412A9F4" w14:textId="50183222" w:rsidR="000F14B5" w:rsidRPr="009E38AC" w:rsidRDefault="00F55C67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sectPr w:rsidR="000F14B5" w:rsidRPr="009E3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DEE08" w14:textId="77777777" w:rsidR="00795FFA" w:rsidRDefault="00795FFA" w:rsidP="009E38AC">
      <w:pPr>
        <w:spacing w:after="0" w:line="240" w:lineRule="auto"/>
      </w:pPr>
      <w:r>
        <w:separator/>
      </w:r>
    </w:p>
  </w:endnote>
  <w:endnote w:type="continuationSeparator" w:id="0">
    <w:p w14:paraId="443A2550" w14:textId="77777777" w:rsidR="00795FFA" w:rsidRDefault="00795FFA" w:rsidP="009E38AC">
      <w:pPr>
        <w:spacing w:after="0" w:line="240" w:lineRule="auto"/>
      </w:pPr>
      <w:r>
        <w:continuationSeparator/>
      </w:r>
    </w:p>
  </w:endnote>
  <w:endnote w:type="continuationNotice" w:id="1">
    <w:p w14:paraId="3BC3682B" w14:textId="77777777" w:rsidR="00795FFA" w:rsidRDefault="00795F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504DD" w14:textId="77777777" w:rsidR="00795FFA" w:rsidRDefault="00795FFA" w:rsidP="009E38AC">
      <w:pPr>
        <w:spacing w:after="0" w:line="240" w:lineRule="auto"/>
      </w:pPr>
      <w:r>
        <w:separator/>
      </w:r>
    </w:p>
  </w:footnote>
  <w:footnote w:type="continuationSeparator" w:id="0">
    <w:p w14:paraId="6CFC56A7" w14:textId="77777777" w:rsidR="00795FFA" w:rsidRDefault="00795FFA" w:rsidP="009E38AC">
      <w:pPr>
        <w:spacing w:after="0" w:line="240" w:lineRule="auto"/>
      </w:pPr>
      <w:r>
        <w:continuationSeparator/>
      </w:r>
    </w:p>
  </w:footnote>
  <w:footnote w:type="continuationNotice" w:id="1">
    <w:p w14:paraId="20E545BD" w14:textId="77777777" w:rsidR="00795FFA" w:rsidRDefault="00795FFA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786E35"/>
    <w:multiLevelType w:val="multilevel"/>
    <w:tmpl w:val="6846A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9A0AD1"/>
    <w:multiLevelType w:val="hybridMultilevel"/>
    <w:tmpl w:val="EB54BD5A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062747"/>
    <w:multiLevelType w:val="multilevel"/>
    <w:tmpl w:val="0B6EB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576597285">
    <w:abstractNumId w:val="4"/>
  </w:num>
  <w:num w:numId="2" w16cid:durableId="739867972">
    <w:abstractNumId w:val="8"/>
  </w:num>
  <w:num w:numId="3" w16cid:durableId="1819685461">
    <w:abstractNumId w:val="7"/>
  </w:num>
  <w:num w:numId="4" w16cid:durableId="1767187337">
    <w:abstractNumId w:val="0"/>
  </w:num>
  <w:num w:numId="5" w16cid:durableId="519051135">
    <w:abstractNumId w:val="2"/>
  </w:num>
  <w:num w:numId="6" w16cid:durableId="473722650">
    <w:abstractNumId w:val="6"/>
  </w:num>
  <w:num w:numId="7" w16cid:durableId="1600210578">
    <w:abstractNumId w:val="1"/>
  </w:num>
  <w:num w:numId="8" w16cid:durableId="55663573">
    <w:abstractNumId w:val="3"/>
  </w:num>
  <w:num w:numId="9" w16cid:durableId="4605407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201C2"/>
    <w:rsid w:val="0002426D"/>
    <w:rsid w:val="00032166"/>
    <w:rsid w:val="00042D46"/>
    <w:rsid w:val="00047CA5"/>
    <w:rsid w:val="00081B88"/>
    <w:rsid w:val="00083C2D"/>
    <w:rsid w:val="000A2A12"/>
    <w:rsid w:val="000B5090"/>
    <w:rsid w:val="000D38C0"/>
    <w:rsid w:val="000D6817"/>
    <w:rsid w:val="000E2456"/>
    <w:rsid w:val="000E2CB4"/>
    <w:rsid w:val="000E4059"/>
    <w:rsid w:val="000F14B5"/>
    <w:rsid w:val="00105320"/>
    <w:rsid w:val="001257F5"/>
    <w:rsid w:val="0012694D"/>
    <w:rsid w:val="00135B85"/>
    <w:rsid w:val="00136D26"/>
    <w:rsid w:val="001849DB"/>
    <w:rsid w:val="001B1457"/>
    <w:rsid w:val="001B78A7"/>
    <w:rsid w:val="001C03F8"/>
    <w:rsid w:val="001D3605"/>
    <w:rsid w:val="001D737D"/>
    <w:rsid w:val="001E70B3"/>
    <w:rsid w:val="00217C48"/>
    <w:rsid w:val="0022646F"/>
    <w:rsid w:val="00266014"/>
    <w:rsid w:val="00296720"/>
    <w:rsid w:val="002A1E2B"/>
    <w:rsid w:val="002A6A4C"/>
    <w:rsid w:val="002B31A3"/>
    <w:rsid w:val="002B799A"/>
    <w:rsid w:val="002C3553"/>
    <w:rsid w:val="002C5352"/>
    <w:rsid w:val="002C7FF2"/>
    <w:rsid w:val="002D70E8"/>
    <w:rsid w:val="002E0ADF"/>
    <w:rsid w:val="002E74F1"/>
    <w:rsid w:val="002F2FFE"/>
    <w:rsid w:val="002F448F"/>
    <w:rsid w:val="00300CB2"/>
    <w:rsid w:val="0031131F"/>
    <w:rsid w:val="00313DB5"/>
    <w:rsid w:val="0035215E"/>
    <w:rsid w:val="003601C3"/>
    <w:rsid w:val="00363D21"/>
    <w:rsid w:val="00371247"/>
    <w:rsid w:val="003774A7"/>
    <w:rsid w:val="003860AA"/>
    <w:rsid w:val="003860D7"/>
    <w:rsid w:val="003C4002"/>
    <w:rsid w:val="003D3AFD"/>
    <w:rsid w:val="003E0398"/>
    <w:rsid w:val="003E2F76"/>
    <w:rsid w:val="003E6922"/>
    <w:rsid w:val="003E7181"/>
    <w:rsid w:val="00421BFA"/>
    <w:rsid w:val="0042436E"/>
    <w:rsid w:val="004279D4"/>
    <w:rsid w:val="00433B43"/>
    <w:rsid w:val="00440623"/>
    <w:rsid w:val="00444B00"/>
    <w:rsid w:val="004512EA"/>
    <w:rsid w:val="00462BBE"/>
    <w:rsid w:val="0046673C"/>
    <w:rsid w:val="004819A3"/>
    <w:rsid w:val="0048450A"/>
    <w:rsid w:val="00485D39"/>
    <w:rsid w:val="00492CAA"/>
    <w:rsid w:val="004A38F3"/>
    <w:rsid w:val="004B14FE"/>
    <w:rsid w:val="004B71ED"/>
    <w:rsid w:val="004C6D5C"/>
    <w:rsid w:val="004D1766"/>
    <w:rsid w:val="004D4BA3"/>
    <w:rsid w:val="004D774C"/>
    <w:rsid w:val="004F6AB9"/>
    <w:rsid w:val="004F7BF1"/>
    <w:rsid w:val="00525C50"/>
    <w:rsid w:val="00526046"/>
    <w:rsid w:val="005428B1"/>
    <w:rsid w:val="00543C11"/>
    <w:rsid w:val="00556B1A"/>
    <w:rsid w:val="005609D4"/>
    <w:rsid w:val="005856AC"/>
    <w:rsid w:val="00590845"/>
    <w:rsid w:val="005A0F44"/>
    <w:rsid w:val="005A4ADA"/>
    <w:rsid w:val="006143CF"/>
    <w:rsid w:val="00616EC9"/>
    <w:rsid w:val="006526CC"/>
    <w:rsid w:val="00671751"/>
    <w:rsid w:val="00674455"/>
    <w:rsid w:val="006769F9"/>
    <w:rsid w:val="006B1880"/>
    <w:rsid w:val="006C0290"/>
    <w:rsid w:val="006C10AB"/>
    <w:rsid w:val="006C45B6"/>
    <w:rsid w:val="006E1B0A"/>
    <w:rsid w:val="006E4F98"/>
    <w:rsid w:val="006F4167"/>
    <w:rsid w:val="006F543B"/>
    <w:rsid w:val="00704CB8"/>
    <w:rsid w:val="007209B7"/>
    <w:rsid w:val="007254E4"/>
    <w:rsid w:val="0072696A"/>
    <w:rsid w:val="007323DA"/>
    <w:rsid w:val="007361B8"/>
    <w:rsid w:val="00767966"/>
    <w:rsid w:val="00770F61"/>
    <w:rsid w:val="007862C5"/>
    <w:rsid w:val="00791BDB"/>
    <w:rsid w:val="00795FFA"/>
    <w:rsid w:val="007C415E"/>
    <w:rsid w:val="007E4C7C"/>
    <w:rsid w:val="007F24F9"/>
    <w:rsid w:val="008005DE"/>
    <w:rsid w:val="0080257A"/>
    <w:rsid w:val="00806238"/>
    <w:rsid w:val="0087026F"/>
    <w:rsid w:val="008757FB"/>
    <w:rsid w:val="00880A21"/>
    <w:rsid w:val="008D26AA"/>
    <w:rsid w:val="008D6C8C"/>
    <w:rsid w:val="008E431F"/>
    <w:rsid w:val="008E6C45"/>
    <w:rsid w:val="00912F8D"/>
    <w:rsid w:val="00916527"/>
    <w:rsid w:val="009223E7"/>
    <w:rsid w:val="009266E0"/>
    <w:rsid w:val="00955F0D"/>
    <w:rsid w:val="00960FC7"/>
    <w:rsid w:val="0096267D"/>
    <w:rsid w:val="00964793"/>
    <w:rsid w:val="00983A62"/>
    <w:rsid w:val="00983DA6"/>
    <w:rsid w:val="00983E72"/>
    <w:rsid w:val="00984AC3"/>
    <w:rsid w:val="009D5618"/>
    <w:rsid w:val="009E38AC"/>
    <w:rsid w:val="009F1EB1"/>
    <w:rsid w:val="009F3D3C"/>
    <w:rsid w:val="00A32F28"/>
    <w:rsid w:val="00A36A1A"/>
    <w:rsid w:val="00A40694"/>
    <w:rsid w:val="00A432A1"/>
    <w:rsid w:val="00A434D9"/>
    <w:rsid w:val="00A502CF"/>
    <w:rsid w:val="00A5773F"/>
    <w:rsid w:val="00A63C2D"/>
    <w:rsid w:val="00A65011"/>
    <w:rsid w:val="00A85F64"/>
    <w:rsid w:val="00A90F5F"/>
    <w:rsid w:val="00A9712D"/>
    <w:rsid w:val="00AA6624"/>
    <w:rsid w:val="00AB1F6B"/>
    <w:rsid w:val="00AB7C6A"/>
    <w:rsid w:val="00B17A8C"/>
    <w:rsid w:val="00B26F1B"/>
    <w:rsid w:val="00B36989"/>
    <w:rsid w:val="00B629A0"/>
    <w:rsid w:val="00B8089B"/>
    <w:rsid w:val="00BA154F"/>
    <w:rsid w:val="00BD3011"/>
    <w:rsid w:val="00BD585E"/>
    <w:rsid w:val="00BF1CEC"/>
    <w:rsid w:val="00BF3E82"/>
    <w:rsid w:val="00C17F45"/>
    <w:rsid w:val="00C203C1"/>
    <w:rsid w:val="00C246A0"/>
    <w:rsid w:val="00C30383"/>
    <w:rsid w:val="00C3493D"/>
    <w:rsid w:val="00C6673E"/>
    <w:rsid w:val="00C82352"/>
    <w:rsid w:val="00C9063F"/>
    <w:rsid w:val="00C90E17"/>
    <w:rsid w:val="00C91052"/>
    <w:rsid w:val="00CA0DBA"/>
    <w:rsid w:val="00CD681F"/>
    <w:rsid w:val="00CE0F59"/>
    <w:rsid w:val="00CE4533"/>
    <w:rsid w:val="00D15D93"/>
    <w:rsid w:val="00D15E38"/>
    <w:rsid w:val="00D20226"/>
    <w:rsid w:val="00D43719"/>
    <w:rsid w:val="00D47DAE"/>
    <w:rsid w:val="00D56744"/>
    <w:rsid w:val="00D57D0C"/>
    <w:rsid w:val="00DB3976"/>
    <w:rsid w:val="00DC01B0"/>
    <w:rsid w:val="00DC6437"/>
    <w:rsid w:val="00DE7E88"/>
    <w:rsid w:val="00DF5787"/>
    <w:rsid w:val="00E2147D"/>
    <w:rsid w:val="00E53545"/>
    <w:rsid w:val="00E63059"/>
    <w:rsid w:val="00E71F32"/>
    <w:rsid w:val="00E7712F"/>
    <w:rsid w:val="00E824C9"/>
    <w:rsid w:val="00E96CC8"/>
    <w:rsid w:val="00EB4C3B"/>
    <w:rsid w:val="00EC03E8"/>
    <w:rsid w:val="00EC683C"/>
    <w:rsid w:val="00F047C7"/>
    <w:rsid w:val="00F1247A"/>
    <w:rsid w:val="00F1399F"/>
    <w:rsid w:val="00F2369D"/>
    <w:rsid w:val="00F2521E"/>
    <w:rsid w:val="00F307F4"/>
    <w:rsid w:val="00F37498"/>
    <w:rsid w:val="00F55C67"/>
    <w:rsid w:val="00F745A6"/>
    <w:rsid w:val="00F818E0"/>
    <w:rsid w:val="00F85C91"/>
    <w:rsid w:val="00FA32E9"/>
    <w:rsid w:val="00FB2C63"/>
    <w:rsid w:val="00FB3221"/>
    <w:rsid w:val="00FC20A0"/>
    <w:rsid w:val="00FC261F"/>
    <w:rsid w:val="00FC33A8"/>
    <w:rsid w:val="00FC3B90"/>
    <w:rsid w:val="00FD7675"/>
    <w:rsid w:val="00FE6F0F"/>
    <w:rsid w:val="00FF7D1E"/>
    <w:rsid w:val="17F4E2D2"/>
    <w:rsid w:val="207385B3"/>
    <w:rsid w:val="33E4A284"/>
    <w:rsid w:val="3ADF7685"/>
    <w:rsid w:val="3F67DB5D"/>
    <w:rsid w:val="3FCD7F95"/>
    <w:rsid w:val="403D74C7"/>
    <w:rsid w:val="41965A2F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54F89E4E-636F-4EF4-ACE2-4190453E4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A62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cb26b147daef6d8aa18a32cc7ef9357e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0ae9a58cfd8e16b80ce296f9ce6e3b50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DE0BC4-430B-4D80-9489-33D8C3A67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3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883</Characters>
  <Application>Microsoft Office Word</Application>
  <DocSecurity>0</DocSecurity>
  <Lines>38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Raymond Franklin, Jr.</cp:lastModifiedBy>
  <cp:revision>3</cp:revision>
  <dcterms:created xsi:type="dcterms:W3CDTF">2026-02-20T20:57:00Z</dcterms:created>
  <dcterms:modified xsi:type="dcterms:W3CDTF">2026-02-20T20:57:00Z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